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-202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sz w:val="36"/>
          <w:szCs w:val="36"/>
        </w:rPr>
        <w:t>学年</w:t>
      </w:r>
      <w:r>
        <w:rPr>
          <w:rFonts w:hint="eastAsia" w:ascii="宋体" w:hAnsi="宋体"/>
          <w:sz w:val="36"/>
          <w:szCs w:val="36"/>
          <w:lang w:eastAsia="zh-CN"/>
        </w:rPr>
        <w:t>校</w:t>
      </w:r>
      <w:r>
        <w:rPr>
          <w:rFonts w:hint="eastAsia" w:ascii="宋体" w:hAnsi="宋体"/>
          <w:sz w:val="36"/>
          <w:szCs w:val="36"/>
        </w:rPr>
        <w:t>十佳社团、优秀</w:t>
      </w:r>
      <w:r>
        <w:rPr>
          <w:rFonts w:hint="eastAsia" w:ascii="宋体" w:hAnsi="宋体"/>
          <w:sz w:val="36"/>
          <w:szCs w:val="36"/>
          <w:lang w:eastAsia="zh-CN"/>
        </w:rPr>
        <w:t>社团</w:t>
      </w:r>
      <w:r>
        <w:rPr>
          <w:rFonts w:hint="eastAsia" w:ascii="宋体" w:hAnsi="宋体"/>
          <w:sz w:val="36"/>
          <w:szCs w:val="36"/>
        </w:rPr>
        <w:t>指导教师、优秀社团干部、社团积极分子名单公示</w:t>
      </w:r>
    </w:p>
    <w:p>
      <w:pPr>
        <w:pStyle w:val="6"/>
        <w:rPr>
          <w:rFonts w:hint="eastAsia" w:ascii="仿宋_GB2312" w:hAnsi="仿宋_GB2312"/>
          <w:sz w:val="28"/>
          <w:szCs w:val="28"/>
        </w:rPr>
      </w:pPr>
    </w:p>
    <w:p>
      <w:pPr>
        <w:pStyle w:val="6"/>
        <w:ind w:firstLine="560" w:firstLineChars="200"/>
        <w:rPr>
          <w:rFonts w:hint="eastAsia"/>
          <w:color w:val="333333"/>
          <w:sz w:val="28"/>
          <w:szCs w:val="28"/>
          <w:lang w:eastAsia="zh-CN"/>
        </w:rPr>
      </w:pPr>
      <w:r>
        <w:rPr>
          <w:rFonts w:ascii="仿宋_GB2312" w:hAnsi="仿宋_GB2312"/>
          <w:sz w:val="28"/>
          <w:szCs w:val="28"/>
        </w:rPr>
        <w:t>根据《</w:t>
      </w:r>
      <w:r>
        <w:rPr>
          <w:rFonts w:hint="eastAsia" w:ascii="仿宋_GB2312" w:hAnsi="仿宋_GB2312"/>
          <w:sz w:val="28"/>
          <w:szCs w:val="28"/>
        </w:rPr>
        <w:t>关于印发&lt;</w:t>
      </w:r>
      <w:r>
        <w:rPr>
          <w:rFonts w:ascii="仿宋_GB2312" w:hAnsi="仿宋_GB2312"/>
          <w:sz w:val="28"/>
          <w:szCs w:val="28"/>
        </w:rPr>
        <w:t>学生社团建设管理实施办法</w:t>
      </w:r>
      <w:r>
        <w:rPr>
          <w:rFonts w:hint="eastAsia" w:ascii="仿宋_GB2312" w:hAnsi="仿宋_GB2312"/>
          <w:sz w:val="28"/>
          <w:szCs w:val="28"/>
        </w:rPr>
        <w:t>&gt;的通知</w:t>
      </w:r>
      <w:r>
        <w:rPr>
          <w:rFonts w:ascii="仿宋_GB2312" w:hAnsi="仿宋_GB2312"/>
          <w:sz w:val="28"/>
          <w:szCs w:val="28"/>
        </w:rPr>
        <w:t>》</w:t>
      </w:r>
      <w:r>
        <w:rPr>
          <w:rFonts w:hint="eastAsia" w:ascii="仿宋_GB2312" w:hAnsi="仿宋_GB2312"/>
          <w:sz w:val="28"/>
          <w:szCs w:val="28"/>
        </w:rPr>
        <w:t>（</w:t>
      </w:r>
      <w:r>
        <w:rPr>
          <w:rFonts w:ascii="仿宋_GB2312" w:hAnsi="仿宋_GB2312"/>
          <w:sz w:val="28"/>
          <w:szCs w:val="28"/>
        </w:rPr>
        <w:t>浙海高职党〔2020〕16号</w:t>
      </w:r>
      <w:r>
        <w:rPr>
          <w:rFonts w:hint="eastAsia" w:ascii="仿宋_GB2312" w:hAnsi="仿宋_GB2312"/>
          <w:sz w:val="28"/>
          <w:szCs w:val="28"/>
        </w:rPr>
        <w:t>）文件</w:t>
      </w:r>
      <w:r>
        <w:rPr>
          <w:rFonts w:ascii="仿宋_GB2312" w:hAnsi="仿宋_GB2312"/>
          <w:sz w:val="28"/>
          <w:szCs w:val="28"/>
        </w:rPr>
        <w:t>精神</w:t>
      </w:r>
      <w:r>
        <w:rPr>
          <w:rFonts w:hint="eastAsia" w:ascii="仿宋_GB2312" w:hAnsi="仿宋_GB2312"/>
          <w:sz w:val="28"/>
          <w:szCs w:val="28"/>
        </w:rPr>
        <w:t>，经</w:t>
      </w:r>
      <w:r>
        <w:rPr>
          <w:rFonts w:hint="eastAsia"/>
          <w:color w:val="333333"/>
          <w:sz w:val="28"/>
          <w:szCs w:val="28"/>
        </w:rPr>
        <w:t>校院两级教师代表和社团干部评审，择优评选出</w:t>
      </w:r>
      <w:r>
        <w:rPr>
          <w:rFonts w:hint="eastAsia" w:ascii="Times New Roman" w:hAnsi="Times New Roman" w:eastAsia="宋体" w:cs="Times New Roman"/>
          <w:color w:val="333333"/>
          <w:kern w:val="2"/>
          <w:sz w:val="28"/>
          <w:szCs w:val="28"/>
          <w:lang w:val="en-US" w:eastAsia="zh-CN" w:bidi="ar-SA"/>
        </w:rPr>
        <w:t>弦心社</w:t>
      </w:r>
      <w:r>
        <w:rPr>
          <w:rFonts w:hint="eastAsia"/>
          <w:color w:val="333333"/>
          <w:sz w:val="28"/>
          <w:szCs w:val="28"/>
        </w:rPr>
        <w:t>等1</w:t>
      </w:r>
      <w:r>
        <w:rPr>
          <w:rFonts w:hint="eastAsia"/>
          <w:color w:val="333333"/>
          <w:sz w:val="28"/>
          <w:szCs w:val="28"/>
          <w:lang w:val="en-US" w:eastAsia="zh-CN"/>
        </w:rPr>
        <w:t>2</w:t>
      </w:r>
      <w:r>
        <w:rPr>
          <w:rFonts w:hint="eastAsia"/>
          <w:color w:val="333333"/>
          <w:sz w:val="28"/>
          <w:szCs w:val="28"/>
        </w:rPr>
        <w:t>个</w:t>
      </w:r>
      <w:r>
        <w:rPr>
          <w:rFonts w:hint="eastAsia"/>
          <w:color w:val="333333"/>
          <w:sz w:val="28"/>
          <w:szCs w:val="28"/>
          <w:lang w:eastAsia="zh-CN"/>
        </w:rPr>
        <w:t>校</w:t>
      </w:r>
      <w:r>
        <w:rPr>
          <w:rFonts w:hint="eastAsia"/>
          <w:color w:val="333333"/>
          <w:sz w:val="28"/>
          <w:szCs w:val="28"/>
        </w:rPr>
        <w:t>十佳社团</w:t>
      </w:r>
      <w:r>
        <w:rPr>
          <w:rFonts w:hint="eastAsia"/>
          <w:color w:val="333333"/>
          <w:sz w:val="28"/>
          <w:szCs w:val="28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color w:val="333333"/>
          <w:kern w:val="2"/>
          <w:sz w:val="28"/>
          <w:szCs w:val="28"/>
          <w:lang w:val="en-US" w:eastAsia="zh-CN" w:bidi="ar-SA"/>
        </w:rPr>
        <w:t>孙佳渌</w:t>
      </w:r>
      <w:r>
        <w:rPr>
          <w:rFonts w:hint="eastAsia"/>
          <w:color w:val="333333"/>
          <w:sz w:val="28"/>
          <w:szCs w:val="28"/>
        </w:rPr>
        <w:t>等</w:t>
      </w:r>
      <w:r>
        <w:rPr>
          <w:rFonts w:hint="eastAsia"/>
          <w:color w:val="333333"/>
          <w:sz w:val="28"/>
          <w:szCs w:val="28"/>
          <w:lang w:val="en-US" w:eastAsia="zh-CN"/>
        </w:rPr>
        <w:t>12</w:t>
      </w:r>
      <w:r>
        <w:rPr>
          <w:rFonts w:hint="eastAsia"/>
          <w:color w:val="333333"/>
          <w:sz w:val="28"/>
          <w:szCs w:val="28"/>
        </w:rPr>
        <w:t>名优秀指导教师</w:t>
      </w:r>
      <w:r>
        <w:rPr>
          <w:rFonts w:hint="eastAsia"/>
          <w:color w:val="333333"/>
          <w:sz w:val="28"/>
          <w:szCs w:val="28"/>
          <w:lang w:eastAsia="zh-CN"/>
        </w:rPr>
        <w:t>，</w:t>
      </w:r>
      <w:r>
        <w:rPr>
          <w:rFonts w:hint="eastAsia"/>
          <w:color w:val="333333"/>
          <w:sz w:val="28"/>
          <w:szCs w:val="28"/>
          <w:lang w:val="en-US" w:eastAsia="zh-CN"/>
        </w:rPr>
        <w:t>洪远鹏</w:t>
      </w:r>
      <w:r>
        <w:rPr>
          <w:rFonts w:hint="eastAsia"/>
          <w:color w:val="333333"/>
          <w:sz w:val="28"/>
          <w:szCs w:val="28"/>
        </w:rPr>
        <w:t>等1</w:t>
      </w:r>
      <w:r>
        <w:rPr>
          <w:rFonts w:hint="eastAsia"/>
          <w:color w:val="333333"/>
          <w:sz w:val="28"/>
          <w:szCs w:val="28"/>
          <w:lang w:val="en-US" w:eastAsia="zh-CN"/>
        </w:rPr>
        <w:t>2</w:t>
      </w:r>
      <w:r>
        <w:rPr>
          <w:rFonts w:hint="eastAsia"/>
          <w:color w:val="333333"/>
          <w:sz w:val="28"/>
          <w:szCs w:val="28"/>
        </w:rPr>
        <w:t>名优秀社团干部</w:t>
      </w:r>
      <w:r>
        <w:rPr>
          <w:rFonts w:hint="eastAsia"/>
          <w:color w:val="333333"/>
          <w:sz w:val="28"/>
          <w:szCs w:val="28"/>
          <w:lang w:eastAsia="zh-CN"/>
        </w:rPr>
        <w:t>，</w:t>
      </w:r>
      <w:r>
        <w:rPr>
          <w:rFonts w:hint="eastAsia"/>
          <w:b w:val="0"/>
          <w:bCs w:val="0"/>
          <w:color w:val="333333"/>
          <w:sz w:val="28"/>
          <w:szCs w:val="28"/>
          <w:lang w:val="en-US" w:eastAsia="zh-CN"/>
        </w:rPr>
        <w:t>郑坤</w:t>
      </w:r>
      <w:r>
        <w:rPr>
          <w:rFonts w:hint="eastAsia"/>
          <w:color w:val="333333"/>
          <w:sz w:val="28"/>
          <w:szCs w:val="28"/>
        </w:rPr>
        <w:t>等</w:t>
      </w:r>
      <w:r>
        <w:rPr>
          <w:rFonts w:hint="eastAsia"/>
          <w:color w:val="333333"/>
          <w:sz w:val="28"/>
          <w:szCs w:val="28"/>
          <w:lang w:val="en-US" w:eastAsia="zh-CN"/>
        </w:rPr>
        <w:t>31</w:t>
      </w:r>
      <w:r>
        <w:rPr>
          <w:rFonts w:hint="eastAsia"/>
          <w:color w:val="333333"/>
          <w:sz w:val="28"/>
          <w:szCs w:val="28"/>
        </w:rPr>
        <w:t>名社团积极分子，现予以公示</w:t>
      </w:r>
      <w:r>
        <w:rPr>
          <w:rFonts w:hint="eastAsia"/>
          <w:color w:val="333333"/>
          <w:sz w:val="28"/>
          <w:szCs w:val="28"/>
          <w:lang w:eastAsia="zh-CN"/>
        </w:rPr>
        <w:t>，</w:t>
      </w:r>
      <w:r>
        <w:rPr>
          <w:rFonts w:hint="eastAsia"/>
          <w:color w:val="333333"/>
          <w:sz w:val="28"/>
          <w:szCs w:val="28"/>
          <w:lang w:val="en-US" w:eastAsia="zh-CN"/>
        </w:rPr>
        <w:t>公示时间</w:t>
      </w:r>
      <w:r>
        <w:rPr>
          <w:rFonts w:hint="eastAsia"/>
          <w:color w:val="333333"/>
          <w:sz w:val="28"/>
          <w:szCs w:val="28"/>
        </w:rPr>
        <w:t>202</w:t>
      </w:r>
      <w:r>
        <w:rPr>
          <w:rFonts w:hint="eastAsia"/>
          <w:color w:val="333333"/>
          <w:sz w:val="28"/>
          <w:szCs w:val="28"/>
          <w:lang w:val="en-US" w:eastAsia="zh-CN"/>
        </w:rPr>
        <w:t>4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hint="eastAsia"/>
          <w:color w:val="333333"/>
          <w:sz w:val="28"/>
          <w:szCs w:val="28"/>
          <w:lang w:val="en-US" w:eastAsia="zh-CN"/>
        </w:rPr>
        <w:t>4</w:t>
      </w:r>
      <w:r>
        <w:rPr>
          <w:rFonts w:hint="eastAsia"/>
          <w:color w:val="333333"/>
          <w:sz w:val="28"/>
          <w:szCs w:val="28"/>
        </w:rPr>
        <w:t>月2</w:t>
      </w:r>
      <w:r>
        <w:rPr>
          <w:rFonts w:hint="eastAsia"/>
          <w:color w:val="333333"/>
          <w:sz w:val="28"/>
          <w:szCs w:val="28"/>
          <w:lang w:val="en-US" w:eastAsia="zh-CN"/>
        </w:rPr>
        <w:t>6</w:t>
      </w:r>
      <w:r>
        <w:rPr>
          <w:rFonts w:hint="eastAsia"/>
          <w:color w:val="333333"/>
          <w:sz w:val="28"/>
          <w:szCs w:val="28"/>
        </w:rPr>
        <w:t>日至202</w:t>
      </w:r>
      <w:r>
        <w:rPr>
          <w:rFonts w:hint="eastAsia"/>
          <w:color w:val="333333"/>
          <w:sz w:val="28"/>
          <w:szCs w:val="28"/>
          <w:lang w:val="en-US" w:eastAsia="zh-CN"/>
        </w:rPr>
        <w:t>4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hint="eastAsia"/>
          <w:color w:val="333333"/>
          <w:sz w:val="28"/>
          <w:szCs w:val="28"/>
          <w:lang w:val="en-US" w:eastAsia="zh-CN"/>
        </w:rPr>
        <w:t>4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  <w:lang w:val="en-US" w:eastAsia="zh-CN"/>
        </w:rPr>
        <w:t>29</w:t>
      </w:r>
      <w:r>
        <w:rPr>
          <w:rFonts w:hint="eastAsia"/>
          <w:color w:val="333333"/>
          <w:sz w:val="28"/>
          <w:szCs w:val="28"/>
        </w:rPr>
        <w:t>日，如有异议，请联系校</w:t>
      </w:r>
      <w:r>
        <w:rPr>
          <w:rFonts w:hint="eastAsia"/>
          <w:color w:val="333333"/>
          <w:sz w:val="28"/>
          <w:szCs w:val="28"/>
          <w:lang w:eastAsia="zh-CN"/>
        </w:rPr>
        <w:t>纪委办，电话：</w:t>
      </w:r>
      <w:r>
        <w:rPr>
          <w:rFonts w:hint="eastAsia"/>
          <w:color w:val="333333"/>
          <w:sz w:val="28"/>
          <w:szCs w:val="28"/>
        </w:rPr>
        <w:t>2096029</w:t>
      </w:r>
      <w:r>
        <w:rPr>
          <w:rFonts w:hint="eastAsia"/>
          <w:color w:val="333333"/>
          <w:sz w:val="28"/>
          <w:szCs w:val="28"/>
          <w:lang w:eastAsia="zh-CN"/>
        </w:rPr>
        <w:t>。</w:t>
      </w:r>
    </w:p>
    <w:p>
      <w:pPr>
        <w:pStyle w:val="6"/>
        <w:rPr>
          <w:rFonts w:hint="eastAsia"/>
          <w:color w:val="333333"/>
          <w:sz w:val="28"/>
          <w:szCs w:val="28"/>
          <w:lang w:eastAsia="zh-CN"/>
        </w:rPr>
      </w:pPr>
    </w:p>
    <w:p>
      <w:pPr>
        <w:pStyle w:val="6"/>
        <w:numPr>
          <w:ilvl w:val="0"/>
          <w:numId w:val="1"/>
        </w:numPr>
        <w:rPr>
          <w:rFonts w:hint="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/>
          <w:b/>
          <w:bCs/>
          <w:color w:val="333333"/>
          <w:sz w:val="28"/>
          <w:szCs w:val="28"/>
          <w:lang w:val="en-US" w:eastAsia="zh-CN"/>
        </w:rPr>
        <w:t>十佳社团名单（12个）：</w:t>
      </w:r>
    </w:p>
    <w:p>
      <w:pPr>
        <w:pStyle w:val="6"/>
        <w:numPr>
          <w:ilvl w:val="0"/>
          <w:numId w:val="0"/>
        </w:numPr>
        <w:ind w:leftChars="0" w:firstLine="560" w:firstLineChars="2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平安海运守护联盟（本部）、弦心社、随心家族动漫社、筑梦航海新媒体、国粹社、公益社、文艺社、美食社、街舞社、礼仪社、英语沙龙社、岱山校区平安守护联盟</w:t>
      </w:r>
    </w:p>
    <w:p>
      <w:pPr>
        <w:pStyle w:val="6"/>
        <w:numPr>
          <w:ilvl w:val="0"/>
          <w:numId w:val="0"/>
        </w:numPr>
        <w:rPr>
          <w:rFonts w:hint="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/>
          <w:b/>
          <w:bCs/>
          <w:color w:val="333333"/>
          <w:sz w:val="28"/>
          <w:szCs w:val="28"/>
          <w:lang w:val="en-US" w:eastAsia="zh-CN"/>
        </w:rPr>
        <w:t>二、优秀指导教师名单（12个）：</w:t>
      </w:r>
    </w:p>
    <w:p>
      <w:pPr>
        <w:pStyle w:val="6"/>
        <w:numPr>
          <w:ilvl w:val="0"/>
          <w:numId w:val="0"/>
        </w:numPr>
        <w:ind w:leftChars="0" w:firstLine="560" w:firstLineChars="2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孙佳渌、虞磊、吴娜炯、祝丽岚、方若凡、蒋丽萍、孙丹晔、</w:t>
      </w:r>
    </w:p>
    <w:p>
      <w:pPr>
        <w:pStyle w:val="6"/>
        <w:numPr>
          <w:ilvl w:val="0"/>
          <w:numId w:val="0"/>
        </w:numPr>
        <w:ind w:leftChars="0" w:firstLine="560" w:firstLineChars="200"/>
        <w:rPr>
          <w:rFonts w:hint="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翁来勇、雷金有、王静飞、张瑜璐、周红芬</w:t>
      </w:r>
    </w:p>
    <w:p>
      <w:pPr>
        <w:pStyle w:val="6"/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/>
          <w:b/>
          <w:bCs/>
          <w:color w:val="333333"/>
          <w:sz w:val="28"/>
          <w:szCs w:val="28"/>
          <w:lang w:val="en-US" w:eastAsia="zh-CN"/>
        </w:rPr>
        <w:t>优秀社团干部名单（12个）：</w:t>
      </w:r>
    </w:p>
    <w:p>
      <w:pPr>
        <w:pStyle w:val="6"/>
        <w:numPr>
          <w:ilvl w:val="0"/>
          <w:numId w:val="0"/>
        </w:numPr>
        <w:ind w:leftChars="0" w:firstLine="560" w:firstLineChars="200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val="en-US" w:eastAsia="zh-CN"/>
        </w:rPr>
        <w:t>洪远鹏、刘笑麟、姜蓉蓉、缪荣蓉、李子航、陆欣宁、丁淳、</w:t>
      </w:r>
    </w:p>
    <w:p>
      <w:pPr>
        <w:pStyle w:val="6"/>
        <w:numPr>
          <w:ilvl w:val="0"/>
          <w:numId w:val="0"/>
        </w:numPr>
        <w:ind w:leftChars="0" w:firstLine="560" w:firstLineChars="200"/>
        <w:rPr>
          <w:rFonts w:hint="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val="en-US" w:eastAsia="zh-CN"/>
        </w:rPr>
        <w:t>程锦、肖雨晨、周佳影、郭明佳、卢文婧</w:t>
      </w:r>
    </w:p>
    <w:p>
      <w:pPr>
        <w:pStyle w:val="6"/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/>
          <w:b/>
          <w:bCs/>
          <w:color w:val="333333"/>
          <w:sz w:val="28"/>
          <w:szCs w:val="28"/>
          <w:lang w:val="en-US" w:eastAsia="zh-CN"/>
        </w:rPr>
        <w:t>社团积极分子名单（31个）：</w:t>
      </w:r>
    </w:p>
    <w:p>
      <w:pPr>
        <w:pStyle w:val="6"/>
        <w:numPr>
          <w:ilvl w:val="0"/>
          <w:numId w:val="0"/>
        </w:numPr>
        <w:ind w:leftChars="0" w:firstLine="560" w:firstLineChars="200"/>
        <w:rPr>
          <w:rFonts w:hint="eastAsia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333333"/>
          <w:sz w:val="28"/>
          <w:szCs w:val="28"/>
          <w:lang w:val="en-US" w:eastAsia="zh-CN"/>
        </w:rPr>
        <w:t>郑坤、张家鸣、袁佩怡、林君豪、童周琦、朱灿、竺康杰、</w:t>
      </w:r>
    </w:p>
    <w:p>
      <w:pPr>
        <w:pStyle w:val="6"/>
        <w:numPr>
          <w:ilvl w:val="0"/>
          <w:numId w:val="0"/>
        </w:numPr>
        <w:rPr>
          <w:rFonts w:hint="eastAsia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333333"/>
          <w:sz w:val="28"/>
          <w:szCs w:val="28"/>
          <w:lang w:val="en-US" w:eastAsia="zh-CN"/>
        </w:rPr>
        <w:t>高昕雅、应雨佳、张晓勤、陈梦娜、洪宇、李瑶、余馨、王欣茹、</w:t>
      </w:r>
    </w:p>
    <w:p>
      <w:pPr>
        <w:pStyle w:val="6"/>
        <w:numPr>
          <w:ilvl w:val="0"/>
          <w:numId w:val="0"/>
        </w:numPr>
        <w:rPr>
          <w:rFonts w:hint="eastAsia" w:eastAsia="宋体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333333"/>
          <w:sz w:val="28"/>
          <w:szCs w:val="28"/>
          <w:lang w:val="en-US" w:eastAsia="zh-CN"/>
        </w:rPr>
        <w:t>朱丽雯、俞灿勇、洪朝齐、国一鸣、陈静、蔡勇豪、蒋夏伊、张轩、王菁、林慧慧、吴汉青、何珂函、戴一璇、倪若瑄、林超、靳尚尚</w:t>
      </w:r>
    </w:p>
    <w:p>
      <w:pPr>
        <w:pStyle w:val="6"/>
        <w:ind w:firstLine="560" w:firstLineChars="200"/>
        <w:jc w:val="center"/>
        <w:rPr>
          <w:rFonts w:hint="eastAsia"/>
          <w:color w:val="333333"/>
          <w:sz w:val="28"/>
          <w:szCs w:val="28"/>
          <w:lang w:val="en-US" w:eastAsia="zh-CN"/>
        </w:rPr>
      </w:pPr>
    </w:p>
    <w:p>
      <w:pPr>
        <w:pStyle w:val="6"/>
        <w:ind w:firstLine="560" w:firstLineChars="200"/>
        <w:jc w:val="center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/>
          <w:color w:val="333333"/>
          <w:sz w:val="28"/>
          <w:szCs w:val="28"/>
        </w:rPr>
        <w:t>校团委</w:t>
      </w:r>
    </w:p>
    <w:p>
      <w:pPr>
        <w:pStyle w:val="6"/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             202</w:t>
      </w:r>
      <w:r>
        <w:rPr>
          <w:rFonts w:hint="eastAsia"/>
          <w:color w:val="333333"/>
          <w:sz w:val="28"/>
          <w:szCs w:val="28"/>
          <w:lang w:val="en-US" w:eastAsia="zh-CN"/>
        </w:rPr>
        <w:t>4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hint="eastAsia"/>
          <w:color w:val="333333"/>
          <w:sz w:val="28"/>
          <w:szCs w:val="28"/>
          <w:lang w:val="en-US" w:eastAsia="zh-CN"/>
        </w:rPr>
        <w:t>4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  <w:lang w:val="en-US" w:eastAsia="zh-CN"/>
        </w:rPr>
        <w:t>25</w:t>
      </w:r>
      <w:r>
        <w:rPr>
          <w:rFonts w:hint="eastAsia"/>
          <w:color w:val="333333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7A1DB3"/>
    <w:multiLevelType w:val="singleLevel"/>
    <w:tmpl w:val="567A1D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MDRkMjE2YTAyOTJhOWQ3ZTVkMTUyNmM1NmQxNDYifQ=="/>
  </w:docVars>
  <w:rsids>
    <w:rsidRoot w:val="00326F3D"/>
    <w:rsid w:val="002160C1"/>
    <w:rsid w:val="00326F3D"/>
    <w:rsid w:val="004A6E56"/>
    <w:rsid w:val="0053078F"/>
    <w:rsid w:val="00776020"/>
    <w:rsid w:val="007B6F22"/>
    <w:rsid w:val="00961BF1"/>
    <w:rsid w:val="00A1500D"/>
    <w:rsid w:val="00B3434E"/>
    <w:rsid w:val="00B376BD"/>
    <w:rsid w:val="00D84CEA"/>
    <w:rsid w:val="00DA30D8"/>
    <w:rsid w:val="00E35C81"/>
    <w:rsid w:val="00E54C25"/>
    <w:rsid w:val="00EB6722"/>
    <w:rsid w:val="00EE2003"/>
    <w:rsid w:val="00F805FA"/>
    <w:rsid w:val="00FE2704"/>
    <w:rsid w:val="010B405F"/>
    <w:rsid w:val="02104022"/>
    <w:rsid w:val="02A12170"/>
    <w:rsid w:val="04B92C63"/>
    <w:rsid w:val="07F67816"/>
    <w:rsid w:val="08326375"/>
    <w:rsid w:val="08E6788B"/>
    <w:rsid w:val="0A460AD0"/>
    <w:rsid w:val="0B48482D"/>
    <w:rsid w:val="0BA61553"/>
    <w:rsid w:val="0C790A16"/>
    <w:rsid w:val="0CD37514"/>
    <w:rsid w:val="0DE85E53"/>
    <w:rsid w:val="0EEF6D6E"/>
    <w:rsid w:val="0F08771F"/>
    <w:rsid w:val="10480E2B"/>
    <w:rsid w:val="10771710"/>
    <w:rsid w:val="12C50A00"/>
    <w:rsid w:val="12CD386A"/>
    <w:rsid w:val="1468384A"/>
    <w:rsid w:val="15E433A4"/>
    <w:rsid w:val="1A8C7B66"/>
    <w:rsid w:val="1BA907A0"/>
    <w:rsid w:val="1C116EA2"/>
    <w:rsid w:val="1CD51C99"/>
    <w:rsid w:val="214116AB"/>
    <w:rsid w:val="25302162"/>
    <w:rsid w:val="25C74149"/>
    <w:rsid w:val="26A759BF"/>
    <w:rsid w:val="26D90914"/>
    <w:rsid w:val="276240A9"/>
    <w:rsid w:val="2C4273A4"/>
    <w:rsid w:val="2C5F332D"/>
    <w:rsid w:val="2D7B4196"/>
    <w:rsid w:val="2FD65F99"/>
    <w:rsid w:val="32B83797"/>
    <w:rsid w:val="33E52369"/>
    <w:rsid w:val="34380A74"/>
    <w:rsid w:val="351A24E7"/>
    <w:rsid w:val="36B16054"/>
    <w:rsid w:val="36C00E6C"/>
    <w:rsid w:val="37270EEB"/>
    <w:rsid w:val="3AF14747"/>
    <w:rsid w:val="3F650802"/>
    <w:rsid w:val="42264978"/>
    <w:rsid w:val="43D146B8"/>
    <w:rsid w:val="452B604A"/>
    <w:rsid w:val="464F7B16"/>
    <w:rsid w:val="46B00CF2"/>
    <w:rsid w:val="47000F33"/>
    <w:rsid w:val="474027D1"/>
    <w:rsid w:val="476615BC"/>
    <w:rsid w:val="4820176A"/>
    <w:rsid w:val="484C2DCA"/>
    <w:rsid w:val="492B6619"/>
    <w:rsid w:val="49832997"/>
    <w:rsid w:val="4B8D35BB"/>
    <w:rsid w:val="4C0513A3"/>
    <w:rsid w:val="4CD07C03"/>
    <w:rsid w:val="4D170188"/>
    <w:rsid w:val="503B1060"/>
    <w:rsid w:val="577D0987"/>
    <w:rsid w:val="59510D50"/>
    <w:rsid w:val="59910340"/>
    <w:rsid w:val="5A3D43FE"/>
    <w:rsid w:val="5B2E3D47"/>
    <w:rsid w:val="5D964551"/>
    <w:rsid w:val="5F1576F7"/>
    <w:rsid w:val="5F443CAF"/>
    <w:rsid w:val="5F8D3732"/>
    <w:rsid w:val="5F903222"/>
    <w:rsid w:val="60BB42CE"/>
    <w:rsid w:val="63716EC6"/>
    <w:rsid w:val="639335CE"/>
    <w:rsid w:val="63E15DFA"/>
    <w:rsid w:val="64B259E8"/>
    <w:rsid w:val="658B24C1"/>
    <w:rsid w:val="65E46075"/>
    <w:rsid w:val="6635153D"/>
    <w:rsid w:val="67281F92"/>
    <w:rsid w:val="67784CC7"/>
    <w:rsid w:val="68B52A4A"/>
    <w:rsid w:val="68D76939"/>
    <w:rsid w:val="6CF305CE"/>
    <w:rsid w:val="6D7D4DE5"/>
    <w:rsid w:val="6E163A87"/>
    <w:rsid w:val="73FB0440"/>
    <w:rsid w:val="743E2DF5"/>
    <w:rsid w:val="766C0655"/>
    <w:rsid w:val="77D575CC"/>
    <w:rsid w:val="7AC92687"/>
    <w:rsid w:val="7E8F1883"/>
    <w:rsid w:val="7F9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TPY-Technology</Company>
  <Pages>2</Pages>
  <Words>494</Words>
  <Characters>527</Characters>
  <Lines>3</Lines>
  <Paragraphs>1</Paragraphs>
  <TotalTime>10</TotalTime>
  <ScaleCrop>false</ScaleCrop>
  <LinksUpToDate>false</LinksUpToDate>
  <CharactersWithSpaces>602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2021-05-21T08:17:00Z</dcterms:created>
  <dc:creator>TPY</dc:creator>
  <cp:lastModifiedBy>Administrator</cp:lastModifiedBy>
  <dcterms:modified xsi:type="dcterms:W3CDTF">2024-04-25T01:47:23Z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8B3F7FD618C74FC49395AA68755F2C63_13</vt:lpwstr>
  </property>
</Properties>
</file>