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79" w:rsidRPr="00643CC5" w:rsidRDefault="00A72AF0" w:rsidP="00643CC5">
      <w:pPr>
        <w:spacing w:line="570" w:lineRule="exact"/>
        <w:jc w:val="center"/>
        <w:rPr>
          <w:rFonts w:ascii="方正小标宋简体" w:eastAsia="方正小标宋简体" w:hAnsi="仿宋"/>
          <w:sz w:val="44"/>
          <w:szCs w:val="44"/>
        </w:rPr>
      </w:pPr>
      <w:r w:rsidRPr="00643CC5">
        <w:rPr>
          <w:rFonts w:ascii="方正小标宋简体" w:eastAsia="方正小标宋简体" w:hAnsi="仿宋" w:hint="eastAsia"/>
          <w:sz w:val="44"/>
          <w:szCs w:val="44"/>
        </w:rPr>
        <w:t>浙江国际海运职业技术学院</w:t>
      </w:r>
    </w:p>
    <w:p w:rsidR="003A3476" w:rsidRPr="00643CC5" w:rsidRDefault="00A72AF0" w:rsidP="00643CC5">
      <w:pPr>
        <w:spacing w:line="570" w:lineRule="exact"/>
        <w:jc w:val="center"/>
        <w:rPr>
          <w:rFonts w:ascii="方正小标宋简体" w:eastAsia="方正小标宋简体" w:hAnsi="仿宋"/>
          <w:sz w:val="44"/>
          <w:szCs w:val="44"/>
        </w:rPr>
      </w:pPr>
      <w:r w:rsidRPr="00643CC5">
        <w:rPr>
          <w:rFonts w:ascii="方正小标宋简体" w:eastAsia="方正小标宋简体" w:hAnsi="仿宋" w:hint="eastAsia"/>
          <w:sz w:val="44"/>
          <w:szCs w:val="44"/>
        </w:rPr>
        <w:t>201</w:t>
      </w:r>
      <w:r w:rsidR="000C7337">
        <w:rPr>
          <w:rFonts w:ascii="方正小标宋简体" w:eastAsia="方正小标宋简体" w:hAnsi="仿宋" w:hint="eastAsia"/>
          <w:sz w:val="44"/>
          <w:szCs w:val="44"/>
        </w:rPr>
        <w:t>9</w:t>
      </w:r>
      <w:r w:rsidRPr="00643CC5">
        <w:rPr>
          <w:rFonts w:ascii="方正小标宋简体" w:eastAsia="方正小标宋简体" w:hAnsi="仿宋" w:hint="eastAsia"/>
          <w:sz w:val="44"/>
          <w:szCs w:val="44"/>
        </w:rPr>
        <w:t>-20</w:t>
      </w:r>
      <w:r w:rsidR="000C7337">
        <w:rPr>
          <w:rFonts w:ascii="方正小标宋简体" w:eastAsia="方正小标宋简体" w:hAnsi="仿宋" w:hint="eastAsia"/>
          <w:sz w:val="44"/>
          <w:szCs w:val="44"/>
        </w:rPr>
        <w:t>20</w:t>
      </w:r>
      <w:r w:rsidRPr="00643CC5">
        <w:rPr>
          <w:rFonts w:ascii="方正小标宋简体" w:eastAsia="方正小标宋简体" w:hAnsi="仿宋" w:hint="eastAsia"/>
          <w:sz w:val="44"/>
          <w:szCs w:val="44"/>
        </w:rPr>
        <w:t>学年信息公开年度报告</w:t>
      </w:r>
    </w:p>
    <w:p w:rsidR="00B97FCB" w:rsidRDefault="00B97FCB" w:rsidP="00B97FCB">
      <w:pPr>
        <w:spacing w:line="570" w:lineRule="exact"/>
        <w:rPr>
          <w:rFonts w:ascii="仿宋_GB2312" w:eastAsia="仿宋_GB2312"/>
          <w:sz w:val="32"/>
          <w:szCs w:val="32"/>
        </w:rPr>
      </w:pPr>
    </w:p>
    <w:p w:rsidR="00895D77" w:rsidRPr="00643CC5" w:rsidRDefault="00E620A2" w:rsidP="00B97FCB">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本报告根据《高等学校信息公开办法》（教育部令第29号）</w:t>
      </w:r>
      <w:r w:rsidR="00251F95" w:rsidRPr="00643CC5">
        <w:rPr>
          <w:rFonts w:ascii="仿宋_GB2312" w:eastAsia="仿宋_GB2312" w:hAnsi="仿宋" w:hint="eastAsia"/>
          <w:sz w:val="32"/>
          <w:szCs w:val="32"/>
        </w:rPr>
        <w:t>、《高等学校信息公开事项清单》</w:t>
      </w:r>
      <w:r w:rsidRPr="00643CC5">
        <w:rPr>
          <w:rFonts w:ascii="仿宋_GB2312" w:eastAsia="仿宋_GB2312" w:hAnsi="仿宋" w:hint="eastAsia"/>
          <w:sz w:val="32"/>
          <w:szCs w:val="32"/>
        </w:rPr>
        <w:t>、《</w:t>
      </w:r>
      <w:r w:rsidR="00251F95" w:rsidRPr="00643CC5">
        <w:rPr>
          <w:rFonts w:ascii="仿宋_GB2312" w:eastAsia="仿宋_GB2312" w:hAnsi="仿宋" w:hint="eastAsia"/>
          <w:sz w:val="32"/>
          <w:szCs w:val="32"/>
        </w:rPr>
        <w:t>浙江省教育厅办公室转发</w:t>
      </w:r>
      <w:r w:rsidRPr="00643CC5">
        <w:rPr>
          <w:rFonts w:ascii="仿宋_GB2312" w:eastAsia="仿宋_GB2312" w:hAnsi="仿宋" w:hint="eastAsia"/>
          <w:sz w:val="32"/>
          <w:szCs w:val="32"/>
        </w:rPr>
        <w:t>教育部办公</w:t>
      </w:r>
      <w:r w:rsidR="00251F95" w:rsidRPr="00643CC5">
        <w:rPr>
          <w:rFonts w:ascii="仿宋_GB2312" w:eastAsia="仿宋_GB2312" w:hAnsi="仿宋" w:hint="eastAsia"/>
          <w:sz w:val="32"/>
          <w:szCs w:val="32"/>
        </w:rPr>
        <w:t>厅</w:t>
      </w:r>
      <w:r w:rsidRPr="00643CC5">
        <w:rPr>
          <w:rFonts w:ascii="仿宋_GB2312" w:eastAsia="仿宋_GB2312" w:hAnsi="仿宋" w:hint="eastAsia"/>
          <w:sz w:val="32"/>
          <w:szCs w:val="32"/>
        </w:rPr>
        <w:t>关于</w:t>
      </w:r>
      <w:r w:rsidR="00251F95" w:rsidRPr="00643CC5">
        <w:rPr>
          <w:rFonts w:ascii="仿宋_GB2312" w:eastAsia="仿宋_GB2312" w:hAnsi="仿宋" w:hint="eastAsia"/>
          <w:sz w:val="32"/>
          <w:szCs w:val="32"/>
        </w:rPr>
        <w:t>做好20</w:t>
      </w:r>
      <w:r w:rsidR="002F5BCC">
        <w:rPr>
          <w:rFonts w:ascii="仿宋_GB2312" w:eastAsia="仿宋_GB2312" w:hAnsi="仿宋" w:hint="eastAsia"/>
          <w:sz w:val="32"/>
          <w:szCs w:val="32"/>
        </w:rPr>
        <w:t>20</w:t>
      </w:r>
      <w:r w:rsidR="00251F95" w:rsidRPr="00643CC5">
        <w:rPr>
          <w:rFonts w:ascii="仿宋_GB2312" w:eastAsia="仿宋_GB2312" w:hAnsi="仿宋" w:hint="eastAsia"/>
          <w:sz w:val="32"/>
          <w:szCs w:val="32"/>
        </w:rPr>
        <w:t>年高校信息公开年度报告工作的通知》</w:t>
      </w:r>
      <w:r w:rsidRPr="00643CC5">
        <w:rPr>
          <w:rFonts w:ascii="仿宋_GB2312" w:eastAsia="仿宋_GB2312" w:hAnsi="仿宋" w:hint="eastAsia"/>
          <w:sz w:val="32"/>
          <w:szCs w:val="32"/>
        </w:rPr>
        <w:t>及《浙江国际海运职业技术</w:t>
      </w:r>
      <w:r w:rsidR="00265092" w:rsidRPr="00643CC5">
        <w:rPr>
          <w:rFonts w:ascii="仿宋_GB2312" w:eastAsia="仿宋_GB2312" w:hAnsi="仿宋" w:hint="eastAsia"/>
          <w:sz w:val="32"/>
          <w:szCs w:val="32"/>
        </w:rPr>
        <w:t>学院</w:t>
      </w:r>
      <w:r w:rsidRPr="00643CC5">
        <w:rPr>
          <w:rFonts w:ascii="仿宋_GB2312" w:eastAsia="仿宋_GB2312" w:hAnsi="仿宋" w:hint="eastAsia"/>
          <w:sz w:val="32"/>
          <w:szCs w:val="32"/>
        </w:rPr>
        <w:t>推行</w:t>
      </w:r>
      <w:r w:rsidR="00E86D79" w:rsidRPr="00643CC5">
        <w:rPr>
          <w:rFonts w:ascii="仿宋_GB2312" w:eastAsia="仿宋_GB2312" w:hAnsi="仿宋" w:hint="eastAsia"/>
          <w:sz w:val="32"/>
          <w:szCs w:val="32"/>
        </w:rPr>
        <w:t>校务公开工作实施意见</w:t>
      </w:r>
      <w:r w:rsidR="00AF27F7" w:rsidRPr="00643CC5">
        <w:rPr>
          <w:rFonts w:ascii="仿宋_GB2312" w:eastAsia="仿宋_GB2312" w:hAnsi="仿宋" w:hint="eastAsia"/>
          <w:sz w:val="32"/>
          <w:szCs w:val="32"/>
        </w:rPr>
        <w:t>（试行）</w:t>
      </w:r>
      <w:r w:rsidRPr="00643CC5">
        <w:rPr>
          <w:rFonts w:ascii="仿宋_GB2312" w:eastAsia="仿宋_GB2312" w:hAnsi="仿宋" w:hint="eastAsia"/>
          <w:sz w:val="32"/>
          <w:szCs w:val="32"/>
        </w:rPr>
        <w:t>》</w:t>
      </w:r>
      <w:r w:rsidR="00AF27F7" w:rsidRPr="00643CC5">
        <w:rPr>
          <w:rFonts w:ascii="仿宋_GB2312" w:eastAsia="仿宋_GB2312" w:hAnsi="仿宋" w:hint="eastAsia"/>
          <w:sz w:val="32"/>
          <w:szCs w:val="32"/>
        </w:rPr>
        <w:t>，结合学校信息公开工作执行情况编制而成。</w:t>
      </w:r>
      <w:r w:rsidR="00136DB2" w:rsidRPr="00643CC5">
        <w:rPr>
          <w:rFonts w:ascii="仿宋_GB2312" w:eastAsia="仿宋_GB2312" w:hAnsi="仿宋" w:hint="eastAsia"/>
          <w:sz w:val="32"/>
          <w:szCs w:val="32"/>
        </w:rPr>
        <w:t>报告</w:t>
      </w:r>
      <w:r w:rsidR="00AF27F7" w:rsidRPr="00643CC5">
        <w:rPr>
          <w:rFonts w:ascii="仿宋_GB2312" w:eastAsia="仿宋_GB2312" w:hAnsi="仿宋" w:hint="eastAsia"/>
          <w:sz w:val="32"/>
          <w:szCs w:val="32"/>
        </w:rPr>
        <w:t>包括概述、</w:t>
      </w:r>
      <w:r w:rsidR="001C7342" w:rsidRPr="00643CC5">
        <w:rPr>
          <w:rFonts w:ascii="仿宋_GB2312" w:eastAsia="仿宋_GB2312" w:hAnsi="仿宋" w:hint="eastAsia"/>
          <w:sz w:val="32"/>
          <w:szCs w:val="32"/>
        </w:rPr>
        <w:t>信息主动公开情况、依申请公开和不予公开情况、对信息公开的评议情况、因学校信息公开工作受到举报的情况、信息公开工作的主要经验、存在的问题和改进措施、其他需要报告的事项、清单事项公开情况表等八个部分。</w:t>
      </w:r>
    </w:p>
    <w:p w:rsidR="00A72AF0" w:rsidRPr="00643CC5" w:rsidRDefault="00895D77" w:rsidP="00B97FCB">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本</w:t>
      </w:r>
      <w:r w:rsidR="009B1076" w:rsidRPr="00643CC5">
        <w:rPr>
          <w:rFonts w:ascii="仿宋_GB2312" w:eastAsia="仿宋_GB2312" w:hAnsi="仿宋" w:hint="eastAsia"/>
          <w:sz w:val="32"/>
          <w:szCs w:val="32"/>
        </w:rPr>
        <w:t>报告所列数据</w:t>
      </w:r>
      <w:r w:rsidR="00136DB2" w:rsidRPr="00643CC5">
        <w:rPr>
          <w:rFonts w:ascii="仿宋_GB2312" w:eastAsia="仿宋_GB2312" w:hAnsi="仿宋" w:hint="eastAsia"/>
          <w:sz w:val="32"/>
          <w:szCs w:val="32"/>
        </w:rPr>
        <w:t>的</w:t>
      </w:r>
      <w:r w:rsidR="009B1076" w:rsidRPr="00643CC5">
        <w:rPr>
          <w:rFonts w:ascii="仿宋_GB2312" w:eastAsia="仿宋_GB2312" w:hAnsi="仿宋" w:hint="eastAsia"/>
          <w:sz w:val="32"/>
          <w:szCs w:val="32"/>
        </w:rPr>
        <w:t>统计期限</w:t>
      </w:r>
      <w:r w:rsidR="00BF74F5" w:rsidRPr="00643CC5">
        <w:rPr>
          <w:rFonts w:ascii="仿宋_GB2312" w:eastAsia="仿宋_GB2312" w:hAnsi="仿宋" w:hint="eastAsia"/>
          <w:sz w:val="32"/>
          <w:szCs w:val="32"/>
        </w:rPr>
        <w:t>自</w:t>
      </w:r>
      <w:r w:rsidR="009B1076" w:rsidRPr="00643CC5">
        <w:rPr>
          <w:rFonts w:ascii="仿宋_GB2312" w:eastAsia="仿宋_GB2312" w:hAnsi="仿宋" w:hint="eastAsia"/>
          <w:sz w:val="32"/>
          <w:szCs w:val="32"/>
        </w:rPr>
        <w:t>201</w:t>
      </w:r>
      <w:r w:rsidR="000C7337">
        <w:rPr>
          <w:rFonts w:ascii="仿宋_GB2312" w:eastAsia="仿宋_GB2312" w:hAnsi="仿宋" w:hint="eastAsia"/>
          <w:sz w:val="32"/>
          <w:szCs w:val="32"/>
        </w:rPr>
        <w:t>9</w:t>
      </w:r>
      <w:r w:rsidR="009B1076" w:rsidRPr="00643CC5">
        <w:rPr>
          <w:rFonts w:ascii="仿宋_GB2312" w:eastAsia="仿宋_GB2312" w:hAnsi="仿宋" w:hint="eastAsia"/>
          <w:sz w:val="32"/>
          <w:szCs w:val="32"/>
        </w:rPr>
        <w:t>年9月1日至20</w:t>
      </w:r>
      <w:r w:rsidR="000C7337">
        <w:rPr>
          <w:rFonts w:ascii="仿宋_GB2312" w:eastAsia="仿宋_GB2312" w:hAnsi="仿宋" w:hint="eastAsia"/>
          <w:sz w:val="32"/>
          <w:szCs w:val="32"/>
        </w:rPr>
        <w:t>20</w:t>
      </w:r>
      <w:r w:rsidR="009B1076" w:rsidRPr="00643CC5">
        <w:rPr>
          <w:rFonts w:ascii="仿宋_GB2312" w:eastAsia="仿宋_GB2312" w:hAnsi="仿宋" w:hint="eastAsia"/>
          <w:sz w:val="32"/>
          <w:szCs w:val="32"/>
        </w:rPr>
        <w:t>年8月31日</w:t>
      </w:r>
      <w:r w:rsidR="00136DB2" w:rsidRPr="00643CC5">
        <w:rPr>
          <w:rFonts w:ascii="仿宋_GB2312" w:eastAsia="仿宋_GB2312" w:hAnsi="仿宋" w:hint="eastAsia"/>
          <w:sz w:val="32"/>
          <w:szCs w:val="32"/>
        </w:rPr>
        <w:t>止</w:t>
      </w:r>
      <w:r w:rsidR="009B1076" w:rsidRPr="00643CC5">
        <w:rPr>
          <w:rFonts w:ascii="仿宋_GB2312" w:eastAsia="仿宋_GB2312" w:hAnsi="仿宋" w:hint="eastAsia"/>
          <w:sz w:val="32"/>
          <w:szCs w:val="32"/>
        </w:rPr>
        <w:t>。</w:t>
      </w:r>
    </w:p>
    <w:p w:rsidR="00814560" w:rsidRPr="00643CC5" w:rsidRDefault="00814560" w:rsidP="00496B53">
      <w:pPr>
        <w:spacing w:line="570" w:lineRule="exact"/>
        <w:ind w:firstLineChars="220" w:firstLine="704"/>
        <w:rPr>
          <w:rFonts w:ascii="黑体" w:eastAsia="黑体" w:hAnsi="黑体"/>
          <w:sz w:val="32"/>
          <w:szCs w:val="32"/>
        </w:rPr>
      </w:pPr>
      <w:r w:rsidRPr="00643CC5">
        <w:rPr>
          <w:rFonts w:ascii="黑体" w:eastAsia="黑体" w:hAnsi="黑体" w:hint="eastAsia"/>
          <w:sz w:val="32"/>
          <w:szCs w:val="32"/>
        </w:rPr>
        <w:t>一、概述</w:t>
      </w:r>
    </w:p>
    <w:p w:rsidR="00E023FA" w:rsidRDefault="00895D77" w:rsidP="001E0483">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201</w:t>
      </w:r>
      <w:r w:rsidR="000C7337">
        <w:rPr>
          <w:rFonts w:ascii="仿宋_GB2312" w:eastAsia="仿宋_GB2312" w:hAnsi="仿宋" w:hint="eastAsia"/>
          <w:sz w:val="32"/>
          <w:szCs w:val="32"/>
        </w:rPr>
        <w:t>9</w:t>
      </w:r>
      <w:r w:rsidRPr="00643CC5">
        <w:rPr>
          <w:rFonts w:ascii="仿宋_GB2312" w:eastAsia="仿宋_GB2312" w:hAnsi="仿宋" w:hint="eastAsia"/>
          <w:sz w:val="32"/>
          <w:szCs w:val="32"/>
        </w:rPr>
        <w:t>-20</w:t>
      </w:r>
      <w:r w:rsidR="000C7337">
        <w:rPr>
          <w:rFonts w:ascii="仿宋_GB2312" w:eastAsia="仿宋_GB2312" w:hAnsi="仿宋" w:hint="eastAsia"/>
          <w:sz w:val="32"/>
          <w:szCs w:val="32"/>
        </w:rPr>
        <w:t>20</w:t>
      </w:r>
      <w:r w:rsidRPr="00643CC5">
        <w:rPr>
          <w:rFonts w:ascii="仿宋_GB2312" w:eastAsia="仿宋_GB2312" w:hAnsi="仿宋" w:hint="eastAsia"/>
          <w:sz w:val="32"/>
          <w:szCs w:val="32"/>
        </w:rPr>
        <w:t>学年，</w:t>
      </w:r>
      <w:r w:rsidR="00136DB2" w:rsidRPr="00643CC5">
        <w:rPr>
          <w:rFonts w:ascii="仿宋_GB2312" w:eastAsia="仿宋_GB2312" w:hAnsi="仿宋" w:hint="eastAsia"/>
          <w:sz w:val="32"/>
          <w:szCs w:val="32"/>
        </w:rPr>
        <w:t>学校坚持以习近平新时代中国特色社会主义思想为指导，</w:t>
      </w:r>
      <w:r w:rsidR="00E32DC3">
        <w:rPr>
          <w:rFonts w:ascii="仿宋_GB2312" w:eastAsia="仿宋_GB2312" w:hAnsi="仿宋" w:hint="eastAsia"/>
          <w:sz w:val="32"/>
          <w:szCs w:val="32"/>
        </w:rPr>
        <w:t>将信息公开作为推进学校治理体系和治理能力建设的重要</w:t>
      </w:r>
      <w:r w:rsidR="001E0483">
        <w:rPr>
          <w:rFonts w:ascii="仿宋_GB2312" w:eastAsia="仿宋_GB2312" w:hAnsi="仿宋" w:hint="eastAsia"/>
          <w:sz w:val="32"/>
          <w:szCs w:val="32"/>
        </w:rPr>
        <w:t>抓手</w:t>
      </w:r>
      <w:r w:rsidR="00E32DC3">
        <w:rPr>
          <w:rFonts w:ascii="仿宋_GB2312" w:eastAsia="仿宋_GB2312" w:hAnsi="仿宋" w:hint="eastAsia"/>
          <w:sz w:val="32"/>
          <w:szCs w:val="32"/>
        </w:rPr>
        <w:t>，</w:t>
      </w:r>
      <w:r w:rsidR="00136DB2" w:rsidRPr="00643CC5">
        <w:rPr>
          <w:rFonts w:ascii="仿宋_GB2312" w:eastAsia="仿宋_GB2312" w:hAnsi="仿宋" w:hint="eastAsia"/>
          <w:sz w:val="32"/>
          <w:szCs w:val="32"/>
        </w:rPr>
        <w:t>按照党中央、国务院关于政务公开工作的决策部署和教育部推进教育公开的总体要求</w:t>
      </w:r>
      <w:r w:rsidR="003F6B4D" w:rsidRPr="00643CC5">
        <w:rPr>
          <w:rFonts w:ascii="仿宋_GB2312" w:eastAsia="仿宋_GB2312" w:hAnsi="仿宋" w:hint="eastAsia"/>
          <w:sz w:val="32"/>
          <w:szCs w:val="32"/>
        </w:rPr>
        <w:t>，</w:t>
      </w:r>
      <w:r w:rsidR="00041E2A" w:rsidRPr="00643CC5">
        <w:rPr>
          <w:rFonts w:ascii="仿宋_GB2312" w:eastAsia="仿宋_GB2312" w:hAnsi="仿宋" w:hint="eastAsia"/>
          <w:sz w:val="32"/>
          <w:szCs w:val="32"/>
        </w:rPr>
        <w:t>严格</w:t>
      </w:r>
      <w:r w:rsidR="003F6B4D" w:rsidRPr="00643CC5">
        <w:rPr>
          <w:rFonts w:ascii="仿宋_GB2312" w:eastAsia="仿宋_GB2312" w:hAnsi="仿宋" w:hint="eastAsia"/>
          <w:sz w:val="32"/>
          <w:szCs w:val="32"/>
        </w:rPr>
        <w:t>执行</w:t>
      </w:r>
      <w:r w:rsidR="00AE20BF" w:rsidRPr="00643CC5">
        <w:rPr>
          <w:rFonts w:ascii="仿宋_GB2312" w:eastAsia="仿宋_GB2312" w:hAnsi="仿宋" w:hint="eastAsia"/>
          <w:sz w:val="32"/>
          <w:szCs w:val="32"/>
        </w:rPr>
        <w:t>《政府信息公开条例》</w:t>
      </w:r>
      <w:r w:rsidR="00414F48" w:rsidRPr="00643CC5">
        <w:rPr>
          <w:rFonts w:ascii="仿宋_GB2312" w:eastAsia="仿宋_GB2312" w:hAnsi="仿宋" w:hint="eastAsia"/>
          <w:sz w:val="32"/>
          <w:szCs w:val="32"/>
        </w:rPr>
        <w:t>、</w:t>
      </w:r>
      <w:r w:rsidR="00AE20BF" w:rsidRPr="00643CC5">
        <w:rPr>
          <w:rFonts w:ascii="仿宋_GB2312" w:eastAsia="仿宋_GB2312" w:hAnsi="仿宋" w:hint="eastAsia"/>
          <w:sz w:val="32"/>
          <w:szCs w:val="32"/>
        </w:rPr>
        <w:t>《高等学校信息公开办法》等</w:t>
      </w:r>
      <w:r w:rsidR="003F6B4D" w:rsidRPr="00643CC5">
        <w:rPr>
          <w:rFonts w:ascii="仿宋_GB2312" w:eastAsia="仿宋_GB2312" w:hAnsi="仿宋" w:hint="eastAsia"/>
          <w:sz w:val="32"/>
          <w:szCs w:val="32"/>
        </w:rPr>
        <w:t>相关规定。</w:t>
      </w:r>
      <w:r w:rsidR="00B94564" w:rsidRPr="00643CC5">
        <w:rPr>
          <w:rFonts w:ascii="仿宋_GB2312" w:eastAsia="仿宋_GB2312" w:hAnsi="仿宋" w:hint="eastAsia"/>
          <w:sz w:val="32"/>
          <w:szCs w:val="32"/>
        </w:rPr>
        <w:t>认真对照学校《信息公开目录》，</w:t>
      </w:r>
      <w:r w:rsidR="001E0483">
        <w:rPr>
          <w:rFonts w:ascii="仿宋_GB2312" w:eastAsia="仿宋_GB2312" w:hAnsi="仿宋" w:hint="eastAsia"/>
          <w:sz w:val="32"/>
          <w:szCs w:val="32"/>
        </w:rPr>
        <w:t>遵循</w:t>
      </w:r>
      <w:r w:rsidR="00136DB2" w:rsidRPr="00643CC5">
        <w:rPr>
          <w:rFonts w:ascii="仿宋_GB2312" w:eastAsia="仿宋_GB2312" w:hAnsi="仿宋" w:hint="eastAsia"/>
          <w:sz w:val="32"/>
          <w:szCs w:val="32"/>
        </w:rPr>
        <w:t>以“公开为常态，不公开为例外”的原则，</w:t>
      </w:r>
      <w:r w:rsidR="001E0483">
        <w:rPr>
          <w:rFonts w:ascii="仿宋_GB2312" w:eastAsia="仿宋_GB2312" w:hAnsi="仿宋" w:hint="eastAsia"/>
          <w:sz w:val="32"/>
          <w:szCs w:val="32"/>
        </w:rPr>
        <w:t>着力完善信息公开体制机制建</w:t>
      </w:r>
      <w:r w:rsidR="001E0483">
        <w:rPr>
          <w:rFonts w:ascii="仿宋_GB2312" w:eastAsia="仿宋_GB2312" w:hAnsi="仿宋" w:hint="eastAsia"/>
          <w:sz w:val="32"/>
          <w:szCs w:val="32"/>
        </w:rPr>
        <w:lastRenderedPageBreak/>
        <w:t>设与平台建设，把公开理念有机融入各项工作中，不断加强和改进信息公开水平，提高工作透明度，助推依法治校和学校改革与发展。</w:t>
      </w:r>
    </w:p>
    <w:p w:rsidR="00E82E52" w:rsidRPr="00FB0D0B" w:rsidRDefault="00FB0D0B" w:rsidP="00FB0D0B">
      <w:pPr>
        <w:spacing w:line="570" w:lineRule="exact"/>
        <w:ind w:left="640"/>
        <w:rPr>
          <w:rFonts w:ascii="楷体_GB2312" w:eastAsia="楷体_GB2312" w:hAnsi="仿宋"/>
          <w:sz w:val="32"/>
          <w:szCs w:val="32"/>
        </w:rPr>
      </w:pPr>
      <w:r>
        <w:rPr>
          <w:rFonts w:ascii="楷体_GB2312" w:eastAsia="楷体_GB2312" w:hAnsi="仿宋" w:hint="eastAsia"/>
          <w:sz w:val="32"/>
          <w:szCs w:val="32"/>
        </w:rPr>
        <w:t>（一）</w:t>
      </w:r>
      <w:r w:rsidR="00C233E6" w:rsidRPr="00FB0D0B">
        <w:rPr>
          <w:rFonts w:ascii="楷体_GB2312" w:eastAsia="楷体_GB2312" w:hAnsi="仿宋" w:hint="eastAsia"/>
          <w:sz w:val="32"/>
          <w:szCs w:val="32"/>
        </w:rPr>
        <w:t>高度重视，着力</w:t>
      </w:r>
      <w:r w:rsidR="00C233E6" w:rsidRPr="00FB0D0B">
        <w:rPr>
          <w:rFonts w:ascii="楷体_GB2312" w:eastAsia="楷体_GB2312" w:hAnsi="仿宋"/>
          <w:sz w:val="32"/>
          <w:szCs w:val="32"/>
        </w:rPr>
        <w:t>完善信息公开</w:t>
      </w:r>
      <w:r w:rsidR="00C233E6" w:rsidRPr="00FB0D0B">
        <w:rPr>
          <w:rFonts w:ascii="楷体_GB2312" w:eastAsia="楷体_GB2312" w:hAnsi="仿宋" w:hint="eastAsia"/>
          <w:sz w:val="32"/>
          <w:szCs w:val="32"/>
        </w:rPr>
        <w:t>工作机制。</w:t>
      </w:r>
    </w:p>
    <w:p w:rsidR="00F56252" w:rsidRDefault="00C233E6" w:rsidP="001E0483">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w:t>
      </w:r>
      <w:r>
        <w:rPr>
          <w:rFonts w:ascii="仿宋_GB2312" w:eastAsia="仿宋_GB2312" w:hAnsi="仿宋"/>
          <w:sz w:val="32"/>
          <w:szCs w:val="32"/>
        </w:rPr>
        <w:t>完善信息公开工作领导小组</w:t>
      </w:r>
      <w:r>
        <w:rPr>
          <w:rFonts w:ascii="仿宋_GB2312" w:eastAsia="仿宋_GB2312" w:hAnsi="仿宋" w:hint="eastAsia"/>
          <w:sz w:val="32"/>
          <w:szCs w:val="32"/>
        </w:rPr>
        <w:t>职能、</w:t>
      </w:r>
      <w:r>
        <w:rPr>
          <w:rFonts w:ascii="仿宋_GB2312" w:eastAsia="仿宋_GB2312" w:hAnsi="仿宋"/>
          <w:sz w:val="32"/>
          <w:szCs w:val="32"/>
        </w:rPr>
        <w:t>在学年初研究部署信息公开工作等方式，切实推进信息公开工作的责任落实、举措落实</w:t>
      </w:r>
      <w:r w:rsidR="00F56252">
        <w:rPr>
          <w:rFonts w:ascii="仿宋_GB2312" w:eastAsia="仿宋_GB2312" w:hAnsi="仿宋" w:hint="eastAsia"/>
          <w:sz w:val="32"/>
          <w:szCs w:val="32"/>
        </w:rPr>
        <w:t>，</w:t>
      </w:r>
      <w:r w:rsidR="00F56252">
        <w:rPr>
          <w:rFonts w:ascii="仿宋_GB2312" w:eastAsia="仿宋_GB2312" w:hAnsi="仿宋"/>
          <w:sz w:val="32"/>
          <w:szCs w:val="32"/>
        </w:rPr>
        <w:t>将信息公开工作作为推</w:t>
      </w:r>
      <w:r w:rsidR="00F56252">
        <w:rPr>
          <w:rFonts w:ascii="仿宋_GB2312" w:eastAsia="仿宋_GB2312" w:hAnsi="仿宋" w:hint="eastAsia"/>
          <w:sz w:val="32"/>
          <w:szCs w:val="32"/>
        </w:rPr>
        <w:t>动</w:t>
      </w:r>
      <w:r w:rsidR="00F56252">
        <w:rPr>
          <w:rFonts w:ascii="仿宋_GB2312" w:eastAsia="仿宋_GB2312" w:hAnsi="仿宋"/>
          <w:sz w:val="32"/>
          <w:szCs w:val="32"/>
        </w:rPr>
        <w:t>学校创新发展，提升学校治理能力的重要抓手。</w:t>
      </w:r>
      <w:r w:rsidR="00F56252">
        <w:rPr>
          <w:rFonts w:ascii="仿宋_GB2312" w:eastAsia="仿宋_GB2312" w:hAnsi="仿宋" w:hint="eastAsia"/>
          <w:sz w:val="32"/>
          <w:szCs w:val="32"/>
        </w:rPr>
        <w:t>继续执行</w:t>
      </w:r>
      <w:r w:rsidR="00F56252" w:rsidRPr="00643CC5">
        <w:rPr>
          <w:rFonts w:ascii="仿宋_GB2312" w:eastAsia="仿宋_GB2312" w:hAnsi="仿宋" w:hint="eastAsia"/>
          <w:sz w:val="32"/>
          <w:szCs w:val="32"/>
        </w:rPr>
        <w:t>“三个公开（信息、党务、校务）、一个平台、一套班子、整体公开”的工作方式，建立健全信息发布协调机制、审批机制、依申请公开工作机制</w:t>
      </w:r>
      <w:r w:rsidR="00562DBF">
        <w:rPr>
          <w:rFonts w:ascii="仿宋_GB2312" w:eastAsia="仿宋_GB2312" w:hAnsi="仿宋" w:hint="eastAsia"/>
          <w:sz w:val="32"/>
          <w:szCs w:val="32"/>
        </w:rPr>
        <w:t>，</w:t>
      </w:r>
      <w:r w:rsidR="00F56252">
        <w:rPr>
          <w:rFonts w:ascii="仿宋_GB2312" w:eastAsia="仿宋_GB2312" w:hAnsi="仿宋" w:hint="eastAsia"/>
          <w:sz w:val="32"/>
          <w:szCs w:val="32"/>
        </w:rPr>
        <w:t>切实</w:t>
      </w:r>
      <w:r w:rsidR="00F56252">
        <w:rPr>
          <w:rFonts w:ascii="仿宋_GB2312" w:eastAsia="仿宋_GB2312" w:hAnsi="仿宋"/>
          <w:sz w:val="32"/>
          <w:szCs w:val="32"/>
        </w:rPr>
        <w:t>保障全校</w:t>
      </w:r>
      <w:r w:rsidR="00F56252">
        <w:rPr>
          <w:rFonts w:ascii="仿宋_GB2312" w:eastAsia="仿宋_GB2312" w:hAnsi="仿宋" w:hint="eastAsia"/>
          <w:sz w:val="32"/>
          <w:szCs w:val="32"/>
        </w:rPr>
        <w:t>师生</w:t>
      </w:r>
      <w:r w:rsidR="00F56252">
        <w:rPr>
          <w:rFonts w:ascii="仿宋_GB2312" w:eastAsia="仿宋_GB2312" w:hAnsi="仿宋"/>
          <w:sz w:val="32"/>
          <w:szCs w:val="32"/>
        </w:rPr>
        <w:t>员工和广大群众对学校教育事业发展的</w:t>
      </w:r>
      <w:r w:rsidR="00F56252">
        <w:rPr>
          <w:rFonts w:ascii="仿宋_GB2312" w:eastAsia="仿宋_GB2312" w:hAnsi="仿宋" w:hint="eastAsia"/>
          <w:sz w:val="32"/>
          <w:szCs w:val="32"/>
        </w:rPr>
        <w:t>知情权</w:t>
      </w:r>
      <w:r w:rsidR="00F56252">
        <w:rPr>
          <w:rFonts w:ascii="仿宋_GB2312" w:eastAsia="仿宋_GB2312" w:hAnsi="仿宋"/>
          <w:sz w:val="32"/>
          <w:szCs w:val="32"/>
        </w:rPr>
        <w:t>、参与权、表达权和监督权，有力提高依法治</w:t>
      </w:r>
      <w:r w:rsidR="00F56252">
        <w:rPr>
          <w:rFonts w:ascii="仿宋_GB2312" w:eastAsia="仿宋_GB2312" w:hAnsi="仿宋" w:hint="eastAsia"/>
          <w:sz w:val="32"/>
          <w:szCs w:val="32"/>
        </w:rPr>
        <w:t>校</w:t>
      </w:r>
      <w:r w:rsidR="00F56252">
        <w:rPr>
          <w:rFonts w:ascii="仿宋_GB2312" w:eastAsia="仿宋_GB2312" w:hAnsi="仿宋"/>
          <w:sz w:val="32"/>
          <w:szCs w:val="32"/>
        </w:rPr>
        <w:t>和办学水平。</w:t>
      </w:r>
    </w:p>
    <w:p w:rsidR="00E82E52" w:rsidRPr="00FB0D0B" w:rsidRDefault="00FB0D0B" w:rsidP="00FB0D0B">
      <w:pPr>
        <w:spacing w:line="570" w:lineRule="exact"/>
        <w:ind w:firstLineChars="200" w:firstLine="640"/>
        <w:rPr>
          <w:rFonts w:ascii="楷体_GB2312" w:eastAsia="楷体_GB2312" w:hAnsi="仿宋"/>
          <w:sz w:val="32"/>
          <w:szCs w:val="32"/>
        </w:rPr>
      </w:pPr>
      <w:r w:rsidRPr="00643CC5">
        <w:rPr>
          <w:rFonts w:ascii="楷体_GB2312" w:eastAsia="楷体_GB2312" w:hAnsi="仿宋" w:hint="eastAsia"/>
          <w:sz w:val="32"/>
          <w:szCs w:val="32"/>
        </w:rPr>
        <w:t>（</w:t>
      </w:r>
      <w:r>
        <w:rPr>
          <w:rFonts w:ascii="楷体_GB2312" w:eastAsia="楷体_GB2312" w:hAnsi="仿宋" w:hint="eastAsia"/>
          <w:sz w:val="32"/>
          <w:szCs w:val="32"/>
        </w:rPr>
        <w:t>二</w:t>
      </w:r>
      <w:r w:rsidRPr="00643CC5">
        <w:rPr>
          <w:rFonts w:ascii="楷体_GB2312" w:eastAsia="楷体_GB2312" w:hAnsi="仿宋" w:hint="eastAsia"/>
          <w:sz w:val="32"/>
          <w:szCs w:val="32"/>
        </w:rPr>
        <w:t>）</w:t>
      </w:r>
      <w:r w:rsidR="00C233E6" w:rsidRPr="00FB0D0B">
        <w:rPr>
          <w:rFonts w:ascii="楷体_GB2312" w:eastAsia="楷体_GB2312" w:hAnsi="仿宋"/>
          <w:sz w:val="32"/>
          <w:szCs w:val="32"/>
        </w:rPr>
        <w:t>突出重点，深入推进</w:t>
      </w:r>
      <w:r w:rsidR="00C233E6" w:rsidRPr="00FB0D0B">
        <w:rPr>
          <w:rFonts w:ascii="楷体_GB2312" w:eastAsia="楷体_GB2312" w:hAnsi="仿宋" w:hint="eastAsia"/>
          <w:sz w:val="32"/>
          <w:szCs w:val="32"/>
        </w:rPr>
        <w:t>信息</w:t>
      </w:r>
      <w:r w:rsidR="00C233E6" w:rsidRPr="00FB0D0B">
        <w:rPr>
          <w:rFonts w:ascii="楷体_GB2312" w:eastAsia="楷体_GB2312" w:hAnsi="仿宋"/>
          <w:sz w:val="32"/>
          <w:szCs w:val="32"/>
        </w:rPr>
        <w:t>公开清单落实</w:t>
      </w:r>
      <w:r w:rsidR="00562DBF" w:rsidRPr="00FB0D0B">
        <w:rPr>
          <w:rFonts w:ascii="楷体_GB2312" w:eastAsia="楷体_GB2312" w:hAnsi="仿宋" w:hint="eastAsia"/>
          <w:sz w:val="32"/>
          <w:szCs w:val="32"/>
        </w:rPr>
        <w:t>。</w:t>
      </w:r>
    </w:p>
    <w:p w:rsidR="00562DBF" w:rsidRDefault="00562DBF" w:rsidP="00562DBF">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严格对照《信息公开实施办法》，结合学校具体</w:t>
      </w:r>
      <w:r>
        <w:rPr>
          <w:rFonts w:ascii="仿宋_GB2312" w:eastAsia="仿宋_GB2312" w:hAnsi="仿宋" w:hint="eastAsia"/>
          <w:sz w:val="32"/>
          <w:szCs w:val="32"/>
        </w:rPr>
        <w:t>工作</w:t>
      </w:r>
      <w:r>
        <w:rPr>
          <w:rFonts w:ascii="仿宋_GB2312" w:eastAsia="仿宋_GB2312" w:hAnsi="仿宋"/>
          <w:sz w:val="32"/>
          <w:szCs w:val="32"/>
        </w:rPr>
        <w:t>实际，</w:t>
      </w:r>
      <w:r>
        <w:rPr>
          <w:rFonts w:ascii="仿宋_GB2312" w:eastAsia="仿宋_GB2312" w:hAnsi="仿宋" w:hint="eastAsia"/>
          <w:sz w:val="32"/>
          <w:szCs w:val="32"/>
        </w:rPr>
        <w:t>将</w:t>
      </w:r>
      <w:r>
        <w:rPr>
          <w:rFonts w:ascii="仿宋_GB2312" w:eastAsia="仿宋_GB2312" w:hAnsi="仿宋"/>
          <w:sz w:val="32"/>
          <w:szCs w:val="32"/>
        </w:rPr>
        <w:t>我校信息公开</w:t>
      </w:r>
      <w:r>
        <w:rPr>
          <w:rFonts w:ascii="仿宋_GB2312" w:eastAsia="仿宋_GB2312" w:hAnsi="仿宋" w:hint="eastAsia"/>
          <w:sz w:val="32"/>
          <w:szCs w:val="32"/>
        </w:rPr>
        <w:t>内容细化</w:t>
      </w:r>
      <w:r>
        <w:rPr>
          <w:rFonts w:ascii="仿宋_GB2312" w:eastAsia="仿宋_GB2312" w:hAnsi="仿宋"/>
          <w:sz w:val="32"/>
          <w:szCs w:val="32"/>
        </w:rPr>
        <w:t>分</w:t>
      </w:r>
      <w:r w:rsidRPr="007B77AB">
        <w:rPr>
          <w:rFonts w:ascii="仿宋_GB2312" w:eastAsia="仿宋_GB2312" w:hAnsi="仿宋"/>
          <w:sz w:val="32"/>
          <w:szCs w:val="32"/>
        </w:rPr>
        <w:t>解为</w:t>
      </w:r>
      <w:r w:rsidR="007B77AB" w:rsidRPr="007B77AB">
        <w:rPr>
          <w:rFonts w:ascii="仿宋_GB2312" w:eastAsia="仿宋_GB2312" w:hAnsi="仿宋" w:hint="eastAsia"/>
          <w:sz w:val="32"/>
          <w:szCs w:val="32"/>
        </w:rPr>
        <w:t>10大</w:t>
      </w:r>
      <w:r w:rsidRPr="007B77AB">
        <w:rPr>
          <w:rFonts w:ascii="仿宋_GB2312" w:eastAsia="仿宋_GB2312" w:hAnsi="仿宋"/>
          <w:sz w:val="32"/>
          <w:szCs w:val="32"/>
        </w:rPr>
        <w:t>类</w:t>
      </w:r>
      <w:r w:rsidR="007B77AB" w:rsidRPr="007B77AB">
        <w:rPr>
          <w:rFonts w:ascii="仿宋_GB2312" w:eastAsia="仿宋_GB2312" w:hAnsi="仿宋" w:hint="eastAsia"/>
          <w:sz w:val="32"/>
          <w:szCs w:val="32"/>
        </w:rPr>
        <w:t>50</w:t>
      </w:r>
      <w:r w:rsidRPr="007B77AB">
        <w:rPr>
          <w:rFonts w:ascii="仿宋_GB2312" w:eastAsia="仿宋_GB2312" w:hAnsi="仿宋"/>
          <w:sz w:val="32"/>
          <w:szCs w:val="32"/>
        </w:rPr>
        <w:t>项</w:t>
      </w:r>
      <w:r>
        <w:rPr>
          <w:rFonts w:ascii="仿宋_GB2312" w:eastAsia="仿宋_GB2312" w:hAnsi="仿宋" w:hint="eastAsia"/>
          <w:sz w:val="32"/>
          <w:szCs w:val="32"/>
        </w:rPr>
        <w:t>，</w:t>
      </w:r>
      <w:r>
        <w:rPr>
          <w:rFonts w:ascii="仿宋_GB2312" w:eastAsia="仿宋_GB2312" w:hAnsi="仿宋"/>
          <w:sz w:val="32"/>
          <w:szCs w:val="32"/>
        </w:rPr>
        <w:t>并逐条核对，全面梳理</w:t>
      </w:r>
      <w:r>
        <w:rPr>
          <w:rFonts w:ascii="仿宋_GB2312" w:eastAsia="仿宋_GB2312" w:hAnsi="仿宋" w:hint="eastAsia"/>
          <w:sz w:val="32"/>
          <w:szCs w:val="32"/>
        </w:rPr>
        <w:t>2019</w:t>
      </w:r>
      <w:r>
        <w:rPr>
          <w:rFonts w:ascii="仿宋_GB2312" w:eastAsia="仿宋_GB2312" w:hAnsi="仿宋"/>
          <w:sz w:val="32"/>
          <w:szCs w:val="32"/>
        </w:rPr>
        <w:t>-2020</w:t>
      </w:r>
      <w:r>
        <w:rPr>
          <w:rFonts w:ascii="仿宋_GB2312" w:eastAsia="仿宋_GB2312" w:hAnsi="仿宋" w:hint="eastAsia"/>
          <w:sz w:val="32"/>
          <w:szCs w:val="32"/>
        </w:rPr>
        <w:t>学年</w:t>
      </w:r>
      <w:r>
        <w:rPr>
          <w:rFonts w:ascii="仿宋_GB2312" w:eastAsia="仿宋_GB2312" w:hAnsi="仿宋"/>
          <w:sz w:val="32"/>
          <w:szCs w:val="32"/>
        </w:rPr>
        <w:t>信息公开具体内容，查漏补缺。</w:t>
      </w:r>
      <w:r>
        <w:rPr>
          <w:rFonts w:ascii="仿宋_GB2312" w:eastAsia="仿宋_GB2312" w:hAnsi="仿宋" w:hint="eastAsia"/>
          <w:sz w:val="32"/>
          <w:szCs w:val="32"/>
        </w:rPr>
        <w:t>同时</w:t>
      </w:r>
      <w:r>
        <w:rPr>
          <w:rFonts w:ascii="仿宋_GB2312" w:eastAsia="仿宋_GB2312" w:hAnsi="仿宋"/>
          <w:sz w:val="32"/>
          <w:szCs w:val="32"/>
        </w:rPr>
        <w:t>，进一步明确</w:t>
      </w:r>
      <w:r>
        <w:rPr>
          <w:rFonts w:ascii="仿宋_GB2312" w:eastAsia="仿宋_GB2312" w:hAnsi="仿宋" w:hint="eastAsia"/>
          <w:sz w:val="32"/>
          <w:szCs w:val="32"/>
        </w:rPr>
        <w:t>信息</w:t>
      </w:r>
      <w:r>
        <w:rPr>
          <w:rFonts w:ascii="仿宋_GB2312" w:eastAsia="仿宋_GB2312" w:hAnsi="仿宋"/>
          <w:sz w:val="32"/>
          <w:szCs w:val="32"/>
        </w:rPr>
        <w:t>公开的内容、责任部门、公开范围和公开载体，做到程序规范、内容准确，提高信息公开质量，</w:t>
      </w:r>
      <w:r>
        <w:rPr>
          <w:rFonts w:ascii="仿宋_GB2312" w:eastAsia="仿宋_GB2312" w:hAnsi="仿宋" w:hint="eastAsia"/>
          <w:sz w:val="32"/>
          <w:szCs w:val="32"/>
        </w:rPr>
        <w:t>确保</w:t>
      </w:r>
      <w:r>
        <w:rPr>
          <w:rFonts w:ascii="仿宋_GB2312" w:eastAsia="仿宋_GB2312" w:hAnsi="仿宋"/>
          <w:sz w:val="32"/>
          <w:szCs w:val="32"/>
        </w:rPr>
        <w:t>信息公开</w:t>
      </w:r>
      <w:r>
        <w:rPr>
          <w:rFonts w:ascii="仿宋_GB2312" w:eastAsia="仿宋_GB2312" w:hAnsi="仿宋" w:hint="eastAsia"/>
          <w:sz w:val="32"/>
          <w:szCs w:val="32"/>
        </w:rPr>
        <w:t>工作</w:t>
      </w:r>
      <w:r>
        <w:rPr>
          <w:rFonts w:ascii="仿宋_GB2312" w:eastAsia="仿宋_GB2312" w:hAnsi="仿宋"/>
          <w:sz w:val="32"/>
          <w:szCs w:val="32"/>
        </w:rPr>
        <w:t>的广度和深度。</w:t>
      </w:r>
    </w:p>
    <w:p w:rsidR="00E82E52" w:rsidRDefault="00C233E6" w:rsidP="001E0483">
      <w:pPr>
        <w:spacing w:line="570" w:lineRule="exact"/>
        <w:ind w:firstLineChars="200" w:firstLine="640"/>
        <w:rPr>
          <w:rFonts w:ascii="仿宋_GB2312" w:eastAsia="仿宋_GB2312" w:hAnsi="仿宋"/>
          <w:sz w:val="32"/>
          <w:szCs w:val="32"/>
        </w:rPr>
      </w:pPr>
      <w:r w:rsidRPr="00643CC5">
        <w:rPr>
          <w:rFonts w:ascii="楷体_GB2312" w:eastAsia="楷体_GB2312" w:hAnsi="仿宋" w:hint="eastAsia"/>
          <w:sz w:val="32"/>
          <w:szCs w:val="32"/>
        </w:rPr>
        <w:t>（三）</w:t>
      </w:r>
      <w:r>
        <w:rPr>
          <w:rFonts w:ascii="楷体_GB2312" w:eastAsia="楷体_GB2312" w:hAnsi="仿宋" w:hint="eastAsia"/>
          <w:sz w:val="32"/>
          <w:szCs w:val="32"/>
        </w:rPr>
        <w:t>拓宽渠道</w:t>
      </w:r>
      <w:r w:rsidRPr="00643CC5">
        <w:rPr>
          <w:rFonts w:ascii="楷体_GB2312" w:eastAsia="楷体_GB2312" w:hAnsi="仿宋" w:hint="eastAsia"/>
          <w:sz w:val="32"/>
          <w:szCs w:val="32"/>
        </w:rPr>
        <w:t>，</w:t>
      </w:r>
      <w:r>
        <w:rPr>
          <w:rFonts w:ascii="楷体_GB2312" w:eastAsia="楷体_GB2312" w:hAnsi="仿宋" w:hint="eastAsia"/>
          <w:sz w:val="32"/>
          <w:szCs w:val="32"/>
        </w:rPr>
        <w:t>不断加强信息</w:t>
      </w:r>
      <w:r>
        <w:rPr>
          <w:rFonts w:ascii="楷体_GB2312" w:eastAsia="楷体_GB2312" w:hAnsi="仿宋"/>
          <w:sz w:val="32"/>
          <w:szCs w:val="32"/>
        </w:rPr>
        <w:t>公开载体建设</w:t>
      </w:r>
      <w:r w:rsidRPr="00643CC5">
        <w:rPr>
          <w:rFonts w:ascii="楷体_GB2312" w:eastAsia="楷体_GB2312" w:hAnsi="仿宋" w:hint="eastAsia"/>
          <w:sz w:val="32"/>
          <w:szCs w:val="32"/>
        </w:rPr>
        <w:t>。</w:t>
      </w:r>
    </w:p>
    <w:p w:rsidR="00E023FA" w:rsidRPr="00643CC5" w:rsidRDefault="00D6564A" w:rsidP="00A91A16">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充分</w:t>
      </w:r>
      <w:r w:rsidR="00A91A16">
        <w:rPr>
          <w:rFonts w:ascii="仿宋_GB2312" w:eastAsia="仿宋_GB2312" w:hAnsi="仿宋" w:hint="eastAsia"/>
          <w:sz w:val="32"/>
          <w:szCs w:val="32"/>
        </w:rPr>
        <w:t>落实</w:t>
      </w:r>
      <w:r>
        <w:rPr>
          <w:rFonts w:ascii="仿宋_GB2312" w:eastAsia="仿宋_GB2312" w:hAnsi="仿宋" w:hint="eastAsia"/>
          <w:sz w:val="32"/>
          <w:szCs w:val="32"/>
        </w:rPr>
        <w:t>学校</w:t>
      </w:r>
      <w:r>
        <w:rPr>
          <w:rFonts w:ascii="仿宋_GB2312" w:eastAsia="仿宋_GB2312" w:hAnsi="仿宋"/>
          <w:sz w:val="32"/>
          <w:szCs w:val="32"/>
        </w:rPr>
        <w:t>官网的第一门户作用</w:t>
      </w:r>
      <w:r>
        <w:rPr>
          <w:rFonts w:ascii="仿宋_GB2312" w:eastAsia="仿宋_GB2312" w:hAnsi="仿宋" w:hint="eastAsia"/>
          <w:sz w:val="32"/>
          <w:szCs w:val="32"/>
        </w:rPr>
        <w:t>，主动</w:t>
      </w:r>
      <w:r>
        <w:rPr>
          <w:rFonts w:ascii="仿宋_GB2312" w:eastAsia="仿宋_GB2312" w:hAnsi="仿宋"/>
          <w:sz w:val="32"/>
          <w:szCs w:val="32"/>
        </w:rPr>
        <w:t>发布学校最新动态、重要文件</w:t>
      </w:r>
      <w:r>
        <w:rPr>
          <w:rFonts w:ascii="仿宋_GB2312" w:eastAsia="仿宋_GB2312" w:hAnsi="仿宋" w:hint="eastAsia"/>
          <w:sz w:val="32"/>
          <w:szCs w:val="32"/>
        </w:rPr>
        <w:t>，开辟</w:t>
      </w:r>
      <w:r>
        <w:rPr>
          <w:rFonts w:ascii="仿宋_GB2312" w:eastAsia="仿宋_GB2312" w:hAnsi="仿宋"/>
          <w:sz w:val="32"/>
          <w:szCs w:val="32"/>
        </w:rPr>
        <w:t>信息公开专栏，</w:t>
      </w:r>
      <w:r>
        <w:rPr>
          <w:rFonts w:ascii="仿宋_GB2312" w:eastAsia="仿宋_GB2312" w:hAnsi="仿宋" w:hint="eastAsia"/>
          <w:sz w:val="32"/>
          <w:szCs w:val="32"/>
        </w:rPr>
        <w:t>及时更新</w:t>
      </w:r>
      <w:r>
        <w:rPr>
          <w:rFonts w:ascii="仿宋_GB2312" w:eastAsia="仿宋_GB2312" w:hAnsi="仿宋"/>
          <w:sz w:val="32"/>
          <w:szCs w:val="32"/>
        </w:rPr>
        <w:t>科研经费、</w:t>
      </w:r>
      <w:r>
        <w:rPr>
          <w:rFonts w:ascii="仿宋_GB2312" w:eastAsia="仿宋_GB2312" w:hAnsi="仿宋"/>
          <w:sz w:val="32"/>
          <w:szCs w:val="32"/>
        </w:rPr>
        <w:lastRenderedPageBreak/>
        <w:t>采购信息、后勤服务、</w:t>
      </w:r>
      <w:r>
        <w:rPr>
          <w:rFonts w:ascii="仿宋_GB2312" w:eastAsia="仿宋_GB2312" w:hAnsi="仿宋" w:hint="eastAsia"/>
          <w:sz w:val="32"/>
          <w:szCs w:val="32"/>
        </w:rPr>
        <w:t>推优</w:t>
      </w:r>
      <w:r>
        <w:rPr>
          <w:rFonts w:ascii="仿宋_GB2312" w:eastAsia="仿宋_GB2312" w:hAnsi="仿宋"/>
          <w:sz w:val="32"/>
          <w:szCs w:val="32"/>
        </w:rPr>
        <w:t>评先等主题</w:t>
      </w:r>
      <w:r>
        <w:rPr>
          <w:rFonts w:ascii="仿宋_GB2312" w:eastAsia="仿宋_GB2312" w:hAnsi="仿宋" w:hint="eastAsia"/>
          <w:sz w:val="32"/>
          <w:szCs w:val="32"/>
        </w:rPr>
        <w:t>的</w:t>
      </w:r>
      <w:r>
        <w:rPr>
          <w:rFonts w:ascii="仿宋_GB2312" w:eastAsia="仿宋_GB2312" w:hAnsi="仿宋"/>
          <w:sz w:val="32"/>
          <w:szCs w:val="32"/>
        </w:rPr>
        <w:t>相关内容，</w:t>
      </w:r>
      <w:r w:rsidR="00734953">
        <w:rPr>
          <w:rFonts w:ascii="仿宋_GB2312" w:eastAsia="仿宋_GB2312" w:hAnsi="仿宋" w:hint="eastAsia"/>
          <w:sz w:val="32"/>
          <w:szCs w:val="32"/>
        </w:rPr>
        <w:t>增设</w:t>
      </w:r>
      <w:r w:rsidR="00946FC3">
        <w:rPr>
          <w:rFonts w:ascii="仿宋_GB2312" w:eastAsia="仿宋_GB2312" w:hAnsi="仿宋" w:hint="eastAsia"/>
          <w:sz w:val="32"/>
          <w:szCs w:val="32"/>
        </w:rPr>
        <w:t>信息</w:t>
      </w:r>
      <w:r w:rsidR="00946FC3">
        <w:rPr>
          <w:rFonts w:ascii="仿宋_GB2312" w:eastAsia="仿宋_GB2312" w:hAnsi="仿宋"/>
          <w:sz w:val="32"/>
          <w:szCs w:val="32"/>
        </w:rPr>
        <w:t>公开</w:t>
      </w:r>
      <w:r w:rsidR="00946FC3">
        <w:rPr>
          <w:rFonts w:ascii="仿宋_GB2312" w:eastAsia="仿宋_GB2312" w:hAnsi="仿宋" w:hint="eastAsia"/>
          <w:sz w:val="32"/>
          <w:szCs w:val="32"/>
        </w:rPr>
        <w:t>事项</w:t>
      </w:r>
      <w:r w:rsidR="00734953">
        <w:rPr>
          <w:rFonts w:ascii="仿宋_GB2312" w:eastAsia="仿宋_GB2312" w:hAnsi="仿宋"/>
          <w:sz w:val="32"/>
          <w:szCs w:val="32"/>
        </w:rPr>
        <w:t>手机同步提醒功能，</w:t>
      </w:r>
      <w:r w:rsidR="00734953">
        <w:rPr>
          <w:rFonts w:ascii="仿宋_GB2312" w:eastAsia="仿宋_GB2312" w:hAnsi="仿宋" w:hint="eastAsia"/>
          <w:sz w:val="32"/>
          <w:szCs w:val="32"/>
        </w:rPr>
        <w:t>提升</w:t>
      </w:r>
      <w:r w:rsidR="007B77AB">
        <w:rPr>
          <w:rFonts w:ascii="仿宋_GB2312" w:eastAsia="仿宋_GB2312" w:hAnsi="仿宋" w:hint="eastAsia"/>
          <w:sz w:val="32"/>
          <w:szCs w:val="32"/>
        </w:rPr>
        <w:t>信息公开</w:t>
      </w:r>
      <w:r w:rsidR="007B77AB">
        <w:rPr>
          <w:rFonts w:ascii="仿宋_GB2312" w:eastAsia="仿宋_GB2312" w:hAnsi="仿宋"/>
          <w:sz w:val="32"/>
          <w:szCs w:val="32"/>
        </w:rPr>
        <w:t>的时效性和便捷</w:t>
      </w:r>
      <w:r w:rsidR="007B77AB">
        <w:rPr>
          <w:rFonts w:ascii="仿宋_GB2312" w:eastAsia="仿宋_GB2312" w:hAnsi="仿宋" w:hint="eastAsia"/>
          <w:sz w:val="32"/>
          <w:szCs w:val="32"/>
        </w:rPr>
        <w:t>性</w:t>
      </w:r>
      <w:r>
        <w:rPr>
          <w:rFonts w:ascii="仿宋_GB2312" w:eastAsia="仿宋_GB2312" w:hAnsi="仿宋"/>
          <w:sz w:val="32"/>
          <w:szCs w:val="32"/>
        </w:rPr>
        <w:t>。</w:t>
      </w:r>
      <w:r w:rsidR="00A91A16">
        <w:rPr>
          <w:rFonts w:ascii="仿宋_GB2312" w:eastAsia="仿宋_GB2312" w:hAnsi="仿宋" w:hint="eastAsia"/>
          <w:sz w:val="32"/>
          <w:szCs w:val="32"/>
        </w:rPr>
        <w:t>利用好</w:t>
      </w:r>
      <w:r w:rsidR="007B77AB">
        <w:rPr>
          <w:rFonts w:ascii="仿宋_GB2312" w:eastAsia="仿宋_GB2312" w:hAnsi="仿宋"/>
          <w:sz w:val="32"/>
          <w:szCs w:val="32"/>
        </w:rPr>
        <w:t>现有的</w:t>
      </w:r>
      <w:r w:rsidR="007B77AB">
        <w:rPr>
          <w:rFonts w:ascii="仿宋_GB2312" w:eastAsia="仿宋_GB2312" w:hAnsi="仿宋" w:hint="eastAsia"/>
          <w:sz w:val="32"/>
          <w:szCs w:val="32"/>
        </w:rPr>
        <w:t>移动</w:t>
      </w:r>
      <w:r w:rsidR="007B77AB">
        <w:rPr>
          <w:rFonts w:ascii="仿宋_GB2312" w:eastAsia="仿宋_GB2312" w:hAnsi="仿宋"/>
          <w:sz w:val="32"/>
          <w:szCs w:val="32"/>
        </w:rPr>
        <w:t>应用</w:t>
      </w:r>
      <w:r w:rsidR="007B77AB">
        <w:rPr>
          <w:rFonts w:ascii="仿宋_GB2312" w:eastAsia="仿宋_GB2312" w:hAnsi="仿宋" w:hint="eastAsia"/>
          <w:sz w:val="32"/>
          <w:szCs w:val="32"/>
        </w:rPr>
        <w:t>、</w:t>
      </w:r>
      <w:r w:rsidR="007B77AB" w:rsidRPr="00643CC5">
        <w:rPr>
          <w:rFonts w:ascii="仿宋_GB2312" w:eastAsia="仿宋_GB2312" w:hAnsi="仿宋" w:hint="eastAsia"/>
          <w:sz w:val="32"/>
          <w:szCs w:val="32"/>
        </w:rPr>
        <w:t>学校官方微博、微信、手机客户端</w:t>
      </w:r>
      <w:r w:rsidR="007B77AB">
        <w:rPr>
          <w:rFonts w:ascii="仿宋_GB2312" w:eastAsia="仿宋_GB2312" w:hAnsi="仿宋" w:hint="eastAsia"/>
          <w:sz w:val="32"/>
          <w:szCs w:val="32"/>
        </w:rPr>
        <w:t>、钉钉、</w:t>
      </w:r>
      <w:r w:rsidR="00D87B2D">
        <w:rPr>
          <w:rFonts w:ascii="仿宋_GB2312" w:eastAsia="仿宋_GB2312" w:hAnsi="仿宋"/>
          <w:sz w:val="32"/>
          <w:szCs w:val="32"/>
        </w:rPr>
        <w:t>OA</w:t>
      </w:r>
      <w:r w:rsidR="007B77AB">
        <w:rPr>
          <w:rFonts w:ascii="仿宋_GB2312" w:eastAsia="仿宋_GB2312" w:hAnsi="仿宋"/>
          <w:sz w:val="32"/>
          <w:szCs w:val="32"/>
        </w:rPr>
        <w:t>办公系统</w:t>
      </w:r>
      <w:r w:rsidR="007B77AB">
        <w:rPr>
          <w:rFonts w:ascii="仿宋_GB2312" w:eastAsia="仿宋_GB2312" w:hAnsi="仿宋" w:hint="eastAsia"/>
          <w:sz w:val="32"/>
          <w:szCs w:val="32"/>
        </w:rPr>
        <w:t>为</w:t>
      </w:r>
      <w:r w:rsidR="007B77AB">
        <w:rPr>
          <w:rFonts w:ascii="仿宋_GB2312" w:eastAsia="仿宋_GB2312" w:hAnsi="仿宋"/>
          <w:sz w:val="32"/>
          <w:szCs w:val="32"/>
        </w:rPr>
        <w:t>核心的</w:t>
      </w:r>
      <w:r w:rsidR="007B77AB">
        <w:rPr>
          <w:rFonts w:ascii="仿宋_GB2312" w:eastAsia="仿宋_GB2312" w:hAnsi="仿宋" w:hint="eastAsia"/>
          <w:sz w:val="32"/>
          <w:szCs w:val="32"/>
        </w:rPr>
        <w:t>信息化</w:t>
      </w:r>
      <w:r w:rsidR="00A91A16">
        <w:rPr>
          <w:rFonts w:ascii="仿宋_GB2312" w:eastAsia="仿宋_GB2312" w:hAnsi="仿宋" w:hint="eastAsia"/>
          <w:sz w:val="32"/>
          <w:szCs w:val="32"/>
        </w:rPr>
        <w:t>手段</w:t>
      </w:r>
      <w:r w:rsidR="007B77AB">
        <w:rPr>
          <w:rFonts w:ascii="仿宋_GB2312" w:eastAsia="仿宋_GB2312" w:hAnsi="仿宋"/>
          <w:sz w:val="32"/>
          <w:szCs w:val="32"/>
        </w:rPr>
        <w:t>，</w:t>
      </w:r>
      <w:r w:rsidR="00A91A16" w:rsidRPr="00A91A16">
        <w:rPr>
          <w:rFonts w:ascii="仿宋_GB2312" w:eastAsia="仿宋_GB2312" w:hAnsi="仿宋"/>
          <w:sz w:val="32"/>
          <w:szCs w:val="32"/>
        </w:rPr>
        <w:t>创新信息公开形式，丰富师生及公众获取信息的方式。通过校领导接待日、校长信箱等方式，加强学校领导与学生的直接交流，构建民主</w:t>
      </w:r>
      <w:r w:rsidR="00A91A16" w:rsidRPr="00A91A16">
        <w:rPr>
          <w:rFonts w:ascii="仿宋_GB2312" w:eastAsia="仿宋_GB2312" w:hAnsi="仿宋" w:hint="eastAsia"/>
          <w:sz w:val="32"/>
          <w:szCs w:val="32"/>
        </w:rPr>
        <w:t>和谐</w:t>
      </w:r>
      <w:r w:rsidR="00A91A16" w:rsidRPr="00A91A16">
        <w:rPr>
          <w:rFonts w:ascii="仿宋_GB2312" w:eastAsia="仿宋_GB2312" w:hAnsi="仿宋"/>
          <w:sz w:val="32"/>
          <w:szCs w:val="32"/>
        </w:rPr>
        <w:t>校园。</w:t>
      </w:r>
    </w:p>
    <w:p w:rsidR="00E023FA" w:rsidRPr="00643CC5" w:rsidRDefault="008A685F" w:rsidP="00496B53">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二、</w:t>
      </w:r>
      <w:r w:rsidR="00B87ACC" w:rsidRPr="00643CC5">
        <w:rPr>
          <w:rFonts w:ascii="黑体" w:eastAsia="黑体" w:hAnsi="黑体" w:hint="eastAsia"/>
          <w:sz w:val="32"/>
          <w:szCs w:val="32"/>
        </w:rPr>
        <w:t>信息主动公开情况</w:t>
      </w:r>
    </w:p>
    <w:p w:rsidR="00E023FA" w:rsidRPr="00643CC5" w:rsidRDefault="00790413" w:rsidP="00496B53">
      <w:pPr>
        <w:spacing w:line="570" w:lineRule="exact"/>
        <w:ind w:firstLineChars="200" w:firstLine="640"/>
        <w:rPr>
          <w:rFonts w:ascii="楷体_GB2312" w:eastAsia="楷体_GB2312" w:hAnsi="仿宋"/>
          <w:sz w:val="32"/>
          <w:szCs w:val="32"/>
        </w:rPr>
      </w:pPr>
      <w:r w:rsidRPr="00643CC5">
        <w:rPr>
          <w:rFonts w:ascii="楷体_GB2312" w:eastAsia="楷体_GB2312" w:hAnsi="仿宋" w:hint="eastAsia"/>
          <w:sz w:val="32"/>
          <w:szCs w:val="32"/>
        </w:rPr>
        <w:t>（一）信息公开内容和方式</w:t>
      </w:r>
    </w:p>
    <w:p w:rsidR="000F728F" w:rsidRDefault="000F728F" w:rsidP="00862F5B">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1.信息公开的内容。</w:t>
      </w:r>
    </w:p>
    <w:p w:rsidR="00BB03AD" w:rsidRPr="00BB03AD" w:rsidRDefault="00862F5B" w:rsidP="00862F5B">
      <w:pPr>
        <w:spacing w:line="570" w:lineRule="exact"/>
        <w:ind w:firstLineChars="200" w:firstLine="640"/>
        <w:rPr>
          <w:rFonts w:ascii="仿宋_GB2312" w:eastAsia="仿宋_GB2312" w:hAnsi="仿宋"/>
          <w:sz w:val="32"/>
          <w:szCs w:val="32"/>
        </w:rPr>
      </w:pPr>
      <w:r w:rsidRPr="00862F5B">
        <w:rPr>
          <w:rFonts w:ascii="仿宋_GB2312" w:eastAsia="仿宋_GB2312" w:hAnsi="仿宋" w:hint="eastAsia"/>
          <w:sz w:val="32"/>
          <w:szCs w:val="32"/>
        </w:rPr>
        <w:t>根据我校编制的《浙江国际海运职业技术学院信息公开目录》以及高等学校信息公开事项清单，不断完善调整</w:t>
      </w:r>
      <w:r>
        <w:rPr>
          <w:rFonts w:ascii="仿宋_GB2312" w:eastAsia="仿宋_GB2312" w:hAnsi="仿宋" w:hint="eastAsia"/>
          <w:sz w:val="32"/>
          <w:szCs w:val="32"/>
        </w:rPr>
        <w:t>公开内容，共计公开</w:t>
      </w:r>
      <w:r w:rsidRPr="00862F5B">
        <w:rPr>
          <w:rFonts w:ascii="仿宋_GB2312" w:eastAsia="仿宋_GB2312" w:hAnsi="仿宋" w:hint="eastAsia"/>
          <w:sz w:val="32"/>
          <w:szCs w:val="32"/>
        </w:rPr>
        <w:t>10大类50个事项，主要包括学校的</w:t>
      </w:r>
      <w:r w:rsidR="00BC4EA6" w:rsidRPr="00862F5B">
        <w:rPr>
          <w:rFonts w:ascii="仿宋_GB2312" w:eastAsia="仿宋_GB2312" w:hAnsi="仿宋" w:hint="eastAsia"/>
          <w:sz w:val="32"/>
          <w:szCs w:val="32"/>
        </w:rPr>
        <w:t>基本信息、招生考试信息、财务资产及收费信息、人事师资信息、教学质量信息、学生管理服务信息、学风建设信息、学位学科信息、对外交流与合作信息、其他信息</w:t>
      </w:r>
      <w:r w:rsidR="00BC4EA6" w:rsidRPr="00BB03AD">
        <w:rPr>
          <w:rFonts w:ascii="仿宋_GB2312" w:eastAsia="仿宋_GB2312" w:hAnsi="仿宋" w:hint="eastAsia"/>
          <w:sz w:val="32"/>
          <w:szCs w:val="32"/>
        </w:rPr>
        <w:t>等</w:t>
      </w:r>
      <w:r w:rsidR="00BB03AD" w:rsidRPr="00BB03AD">
        <w:rPr>
          <w:rFonts w:ascii="仿宋_GB2312" w:eastAsia="仿宋_GB2312" w:hAnsi="仿宋" w:hint="eastAsia"/>
          <w:sz w:val="32"/>
          <w:szCs w:val="32"/>
        </w:rPr>
        <w:t>。</w:t>
      </w:r>
    </w:p>
    <w:p w:rsidR="000F728F" w:rsidRPr="000F728F" w:rsidRDefault="000F728F" w:rsidP="00862F5B">
      <w:pPr>
        <w:spacing w:line="570" w:lineRule="exact"/>
        <w:ind w:firstLineChars="200" w:firstLine="640"/>
        <w:rPr>
          <w:rFonts w:ascii="仿宋_GB2312" w:eastAsia="仿宋_GB2312" w:hAnsi="仿宋"/>
          <w:sz w:val="32"/>
          <w:szCs w:val="32"/>
        </w:rPr>
      </w:pPr>
      <w:r w:rsidRPr="000F728F">
        <w:rPr>
          <w:rFonts w:ascii="仿宋_GB2312" w:eastAsia="仿宋_GB2312" w:hAnsi="仿宋" w:hint="eastAsia"/>
          <w:sz w:val="32"/>
          <w:szCs w:val="32"/>
        </w:rPr>
        <w:t>2.信息公开的途径。</w:t>
      </w:r>
    </w:p>
    <w:p w:rsidR="000F728F" w:rsidRPr="00643CC5" w:rsidRDefault="000F728F" w:rsidP="000F728F">
      <w:pPr>
        <w:widowControl/>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网络途径：</w:t>
      </w:r>
      <w:r w:rsidRPr="000F728F">
        <w:rPr>
          <w:rFonts w:ascii="仿宋_GB2312" w:eastAsia="仿宋_GB2312" w:hAnsi="仿宋" w:hint="eastAsia"/>
          <w:sz w:val="32"/>
          <w:szCs w:val="32"/>
        </w:rPr>
        <w:t>以学校门户网站及各职能部门</w:t>
      </w:r>
      <w:r w:rsidR="00BC4EA6" w:rsidRPr="000F728F">
        <w:rPr>
          <w:rFonts w:ascii="仿宋_GB2312" w:eastAsia="仿宋_GB2312" w:hAnsi="仿宋" w:hint="eastAsia"/>
          <w:sz w:val="32"/>
          <w:szCs w:val="32"/>
        </w:rPr>
        <w:t>、</w:t>
      </w:r>
      <w:r w:rsidRPr="000F728F">
        <w:rPr>
          <w:rFonts w:ascii="仿宋_GB2312" w:eastAsia="仿宋_GB2312" w:hAnsi="仿宋" w:hint="eastAsia"/>
          <w:sz w:val="32"/>
          <w:szCs w:val="32"/>
        </w:rPr>
        <w:t>OA</w:t>
      </w:r>
      <w:r w:rsidR="00BC4EA6" w:rsidRPr="000F728F">
        <w:rPr>
          <w:rFonts w:ascii="仿宋_GB2312" w:eastAsia="仿宋_GB2312" w:hAnsi="仿宋" w:hint="eastAsia"/>
          <w:sz w:val="32"/>
          <w:szCs w:val="32"/>
        </w:rPr>
        <w:t>办公系统、</w:t>
      </w:r>
      <w:r w:rsidR="0005114A">
        <w:rPr>
          <w:rFonts w:ascii="仿宋_GB2312" w:eastAsia="仿宋_GB2312" w:hAnsi="仿宋" w:hint="eastAsia"/>
          <w:sz w:val="32"/>
          <w:szCs w:val="32"/>
        </w:rPr>
        <w:t>政务钉钉、</w:t>
      </w:r>
      <w:r w:rsidR="0005114A" w:rsidRPr="000F728F">
        <w:rPr>
          <w:rFonts w:ascii="仿宋_GB2312" w:eastAsia="仿宋_GB2312" w:hAnsi="仿宋" w:hint="eastAsia"/>
          <w:sz w:val="32"/>
          <w:szCs w:val="32"/>
        </w:rPr>
        <w:t>实体公告栏</w:t>
      </w:r>
      <w:r w:rsidR="00BC4EA6" w:rsidRPr="000F728F">
        <w:rPr>
          <w:rFonts w:ascii="仿宋_GB2312" w:eastAsia="仿宋_GB2312" w:hAnsi="仿宋" w:hint="eastAsia"/>
          <w:sz w:val="32"/>
          <w:szCs w:val="32"/>
        </w:rPr>
        <w:t>等平台</w:t>
      </w:r>
      <w:r w:rsidRPr="000F728F">
        <w:rPr>
          <w:rFonts w:ascii="仿宋_GB2312" w:eastAsia="仿宋_GB2312" w:hAnsi="仿宋" w:hint="eastAsia"/>
          <w:sz w:val="32"/>
          <w:szCs w:val="32"/>
        </w:rPr>
        <w:t>为主渠道</w:t>
      </w:r>
      <w:r w:rsidR="0005114A">
        <w:rPr>
          <w:rFonts w:ascii="仿宋_GB2312" w:eastAsia="仿宋_GB2312" w:hAnsi="仿宋" w:hint="eastAsia"/>
          <w:sz w:val="32"/>
          <w:szCs w:val="32"/>
        </w:rPr>
        <w:t>，与学校官方微博、微信公众号等新媒体手段相结合</w:t>
      </w:r>
      <w:r w:rsidR="00BC4EA6" w:rsidRPr="000F728F">
        <w:rPr>
          <w:rFonts w:ascii="仿宋_GB2312" w:eastAsia="仿宋_GB2312" w:hAnsi="仿宋" w:hint="eastAsia"/>
          <w:sz w:val="32"/>
          <w:szCs w:val="32"/>
        </w:rPr>
        <w:t>，</w:t>
      </w:r>
      <w:r w:rsidRPr="000F728F">
        <w:rPr>
          <w:rFonts w:ascii="仿宋_GB2312" w:eastAsia="仿宋_GB2312" w:hAnsi="仿宋" w:hint="eastAsia"/>
          <w:sz w:val="32"/>
          <w:szCs w:val="32"/>
        </w:rPr>
        <w:t>主动公开学校事业发展的各类信息，确保发布信息准确、及时、有效。据统计，</w:t>
      </w:r>
      <w:r w:rsidRPr="004336B8">
        <w:rPr>
          <w:rFonts w:ascii="仿宋_GB2312" w:eastAsia="仿宋_GB2312" w:hAnsi="仿宋" w:hint="eastAsia"/>
          <w:sz w:val="32"/>
          <w:szCs w:val="32"/>
        </w:rPr>
        <w:t>2019-202</w:t>
      </w:r>
      <w:r w:rsidRPr="00EB1EAD">
        <w:rPr>
          <w:rFonts w:ascii="仿宋_GB2312" w:eastAsia="仿宋_GB2312" w:hAnsi="仿宋" w:hint="eastAsia"/>
          <w:sz w:val="32"/>
          <w:szCs w:val="32"/>
        </w:rPr>
        <w:t>0学年，学校共公开信息986条，其中人事信息85条,占8.62%，科研相关信息70条,占7.10%，学生管理服务</w:t>
      </w:r>
      <w:r w:rsidRPr="00EB1EAD">
        <w:rPr>
          <w:rFonts w:ascii="仿宋_GB2312" w:eastAsia="仿宋_GB2312" w:hAnsi="仿宋" w:hint="eastAsia"/>
          <w:sz w:val="32"/>
          <w:szCs w:val="32"/>
        </w:rPr>
        <w:lastRenderedPageBreak/>
        <w:t>信息43条，占4.36%，教学质量信息40条，占4.06%，招生考试信息19条，占1.93%，学风建设信息321条，</w:t>
      </w:r>
      <w:r w:rsidR="00946FC3" w:rsidRPr="00EB1EAD">
        <w:rPr>
          <w:rFonts w:ascii="仿宋_GB2312" w:eastAsia="仿宋_GB2312" w:hAnsi="仿宋" w:hint="eastAsia"/>
          <w:sz w:val="32"/>
          <w:szCs w:val="32"/>
        </w:rPr>
        <w:t>占</w:t>
      </w:r>
      <w:r w:rsidRPr="00EB1EAD">
        <w:rPr>
          <w:rFonts w:ascii="仿宋_GB2312" w:eastAsia="仿宋_GB2312" w:hAnsi="仿宋" w:hint="eastAsia"/>
          <w:sz w:val="32"/>
          <w:szCs w:val="32"/>
        </w:rPr>
        <w:t>32.56%，财务、资产及收费信息49条，占4.97%，其他信息359条，</w:t>
      </w:r>
      <w:r w:rsidR="00946FC3" w:rsidRPr="00EB1EAD">
        <w:rPr>
          <w:rFonts w:ascii="仿宋_GB2312" w:eastAsia="仿宋_GB2312" w:hAnsi="仿宋" w:hint="eastAsia"/>
          <w:sz w:val="32"/>
          <w:szCs w:val="32"/>
        </w:rPr>
        <w:t>占</w:t>
      </w:r>
      <w:r w:rsidRPr="00EB1EAD">
        <w:rPr>
          <w:rFonts w:ascii="仿宋_GB2312" w:eastAsia="仿宋_GB2312" w:hAnsi="仿宋" w:hint="eastAsia"/>
          <w:sz w:val="32"/>
          <w:szCs w:val="32"/>
        </w:rPr>
        <w:t>36.40%。</w:t>
      </w:r>
    </w:p>
    <w:p w:rsidR="000F728F" w:rsidRPr="000F728F" w:rsidRDefault="000F728F" w:rsidP="00862F5B">
      <w:pPr>
        <w:spacing w:line="570" w:lineRule="exact"/>
        <w:ind w:firstLineChars="200" w:firstLine="640"/>
        <w:rPr>
          <w:rFonts w:ascii="仿宋_GB2312" w:eastAsia="仿宋_GB2312" w:hAnsi="仿宋"/>
          <w:sz w:val="32"/>
          <w:szCs w:val="32"/>
        </w:rPr>
      </w:pPr>
      <w:r w:rsidRPr="000F728F">
        <w:rPr>
          <w:rFonts w:ascii="仿宋_GB2312" w:eastAsia="仿宋_GB2312" w:hAnsi="仿宋" w:hint="eastAsia"/>
          <w:sz w:val="32"/>
          <w:szCs w:val="32"/>
        </w:rPr>
        <w:t>会议途径：定期召开</w:t>
      </w:r>
      <w:r w:rsidR="00C80874" w:rsidRPr="000F728F">
        <w:rPr>
          <w:rFonts w:ascii="仿宋_GB2312" w:eastAsia="仿宋_GB2312" w:hAnsi="仿宋" w:hint="eastAsia"/>
          <w:sz w:val="32"/>
          <w:szCs w:val="32"/>
        </w:rPr>
        <w:t>教代会、</w:t>
      </w:r>
      <w:r w:rsidRPr="000F728F">
        <w:rPr>
          <w:rFonts w:ascii="仿宋_GB2312" w:eastAsia="仿宋_GB2312" w:hAnsi="仿宋" w:hint="eastAsia"/>
          <w:sz w:val="32"/>
          <w:szCs w:val="32"/>
        </w:rPr>
        <w:t>党委会、校长办公会议、</w:t>
      </w:r>
      <w:r w:rsidR="00C80874">
        <w:rPr>
          <w:rFonts w:ascii="仿宋_GB2312" w:eastAsia="仿宋_GB2312" w:hAnsi="仿宋" w:hint="eastAsia"/>
          <w:sz w:val="32"/>
          <w:szCs w:val="32"/>
        </w:rPr>
        <w:t>学术委员会会议、</w:t>
      </w:r>
      <w:r w:rsidRPr="000F728F">
        <w:rPr>
          <w:rFonts w:ascii="仿宋_GB2312" w:eastAsia="仿宋_GB2312" w:hAnsi="仿宋" w:hint="eastAsia"/>
          <w:sz w:val="32"/>
          <w:szCs w:val="32"/>
        </w:rPr>
        <w:t>教职工大会、</w:t>
      </w:r>
      <w:r w:rsidR="00C80874">
        <w:rPr>
          <w:rFonts w:ascii="仿宋_GB2312" w:eastAsia="仿宋_GB2312" w:hAnsi="仿宋" w:hint="eastAsia"/>
          <w:sz w:val="32"/>
          <w:szCs w:val="32"/>
        </w:rPr>
        <w:t>校务</w:t>
      </w:r>
      <w:r w:rsidRPr="000F728F">
        <w:rPr>
          <w:rFonts w:ascii="仿宋_GB2312" w:eastAsia="仿宋_GB2312" w:hAnsi="仿宋" w:hint="eastAsia"/>
          <w:sz w:val="32"/>
          <w:szCs w:val="32"/>
        </w:rPr>
        <w:t>会议、老干部会议、教学工作会议、学生工作会议</w:t>
      </w:r>
      <w:r w:rsidR="00C80874">
        <w:rPr>
          <w:rFonts w:ascii="仿宋_GB2312" w:eastAsia="仿宋_GB2312" w:hAnsi="仿宋" w:hint="eastAsia"/>
          <w:sz w:val="32"/>
          <w:szCs w:val="32"/>
        </w:rPr>
        <w:t>等，</w:t>
      </w:r>
      <w:r w:rsidRPr="000F728F">
        <w:rPr>
          <w:rFonts w:ascii="仿宋_GB2312" w:eastAsia="仿宋_GB2312" w:hAnsi="仿宋" w:hint="eastAsia"/>
          <w:sz w:val="32"/>
          <w:szCs w:val="32"/>
        </w:rPr>
        <w:t>对学校重大问题进行集体讨论研究。通过教代会、教职工大会</w:t>
      </w:r>
      <w:r>
        <w:rPr>
          <w:rFonts w:ascii="仿宋_GB2312" w:eastAsia="仿宋_GB2312" w:hAnsi="仿宋" w:hint="eastAsia"/>
          <w:sz w:val="32"/>
          <w:szCs w:val="32"/>
        </w:rPr>
        <w:t>、教师座谈会等会议通报学校主要情况。</w:t>
      </w:r>
    </w:p>
    <w:p w:rsidR="00E023FA" w:rsidRPr="00643CC5" w:rsidRDefault="000F728F" w:rsidP="00862F5B">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其他方式：</w:t>
      </w:r>
      <w:r w:rsidR="00C80874">
        <w:rPr>
          <w:rFonts w:ascii="仿宋_GB2312" w:eastAsia="仿宋_GB2312" w:hAnsi="仿宋" w:hint="eastAsia"/>
          <w:sz w:val="32"/>
          <w:szCs w:val="32"/>
        </w:rPr>
        <w:t>师生</w:t>
      </w:r>
      <w:r w:rsidR="0005114A">
        <w:rPr>
          <w:rFonts w:ascii="仿宋_GB2312" w:eastAsia="仿宋_GB2312" w:hAnsi="仿宋" w:hint="eastAsia"/>
          <w:sz w:val="32"/>
          <w:szCs w:val="32"/>
        </w:rPr>
        <w:t>员工以匿名方式，可通过书记院长信箱随时反映学校各项工作中存在的问题，并提出意见和建议，充分保障学校广大师生员工和社会公众的知情权、参与权、表达权和监督权。</w:t>
      </w:r>
    </w:p>
    <w:p w:rsidR="00E023FA" w:rsidRPr="00643CC5" w:rsidRDefault="00790413" w:rsidP="00496B53">
      <w:pPr>
        <w:widowControl/>
        <w:spacing w:line="570" w:lineRule="exact"/>
        <w:ind w:firstLineChars="200" w:firstLine="640"/>
        <w:rPr>
          <w:rFonts w:ascii="楷体_GB2312" w:eastAsia="楷体_GB2312" w:hAnsi="仿宋"/>
          <w:sz w:val="32"/>
          <w:szCs w:val="32"/>
        </w:rPr>
      </w:pPr>
      <w:r w:rsidRPr="00643CC5">
        <w:rPr>
          <w:rFonts w:ascii="楷体_GB2312" w:eastAsia="楷体_GB2312" w:hAnsi="仿宋" w:hint="eastAsia"/>
          <w:sz w:val="32"/>
          <w:szCs w:val="32"/>
        </w:rPr>
        <w:t>（</w:t>
      </w:r>
      <w:r w:rsidR="0094761F">
        <w:rPr>
          <w:rFonts w:ascii="楷体_GB2312" w:eastAsia="楷体_GB2312" w:hAnsi="仿宋" w:hint="eastAsia"/>
          <w:sz w:val="32"/>
          <w:szCs w:val="32"/>
        </w:rPr>
        <w:t>二</w:t>
      </w:r>
      <w:r w:rsidRPr="00643CC5">
        <w:rPr>
          <w:rFonts w:ascii="楷体_GB2312" w:eastAsia="楷体_GB2312" w:hAnsi="仿宋" w:hint="eastAsia"/>
          <w:sz w:val="32"/>
          <w:szCs w:val="32"/>
        </w:rPr>
        <w:t>）重点领域信息公开情况</w:t>
      </w:r>
    </w:p>
    <w:p w:rsidR="00E023FA" w:rsidRPr="00527EDC" w:rsidRDefault="00527EDC" w:rsidP="00527EDC">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126E91" w:rsidRPr="00527EDC">
        <w:rPr>
          <w:rFonts w:ascii="仿宋_GB2312" w:eastAsia="仿宋_GB2312" w:hAnsi="仿宋" w:hint="eastAsia"/>
          <w:sz w:val="32"/>
          <w:szCs w:val="32"/>
        </w:rPr>
        <w:t>招生信息公开</w:t>
      </w:r>
      <w:r w:rsidR="00F263DF" w:rsidRPr="00527EDC">
        <w:rPr>
          <w:rFonts w:ascii="仿宋_GB2312" w:eastAsia="仿宋_GB2312" w:hAnsi="仿宋" w:hint="eastAsia"/>
          <w:sz w:val="32"/>
          <w:szCs w:val="32"/>
        </w:rPr>
        <w:t>情况</w:t>
      </w:r>
      <w:r w:rsidR="00126E91" w:rsidRPr="00527EDC">
        <w:rPr>
          <w:rFonts w:ascii="仿宋_GB2312" w:eastAsia="仿宋_GB2312" w:hAnsi="仿宋" w:hint="eastAsia"/>
          <w:sz w:val="32"/>
          <w:szCs w:val="32"/>
        </w:rPr>
        <w:t>：</w:t>
      </w:r>
      <w:r w:rsidR="00F1626A" w:rsidRPr="00527EDC">
        <w:rPr>
          <w:rFonts w:ascii="仿宋_GB2312" w:eastAsia="仿宋_GB2312" w:hAnsi="仿宋" w:hint="eastAsia"/>
          <w:sz w:val="32"/>
          <w:szCs w:val="32"/>
        </w:rPr>
        <w:t>招生信息主要通过学校招生信息网进行公开，招生章程编制完成经省教育厅审核确认后，分别通过校园网、教育部阳光高考信息平台等向社会公开，并及时做好政策解读、招生咨询、专业介绍、录取查询和申诉渠道等信息公开。</w:t>
      </w:r>
      <w:r w:rsidR="000E4049" w:rsidRPr="00527EDC">
        <w:rPr>
          <w:rFonts w:ascii="仿宋_GB2312" w:eastAsia="仿宋_GB2312" w:hAnsi="仿宋" w:hint="eastAsia"/>
          <w:sz w:val="32"/>
          <w:szCs w:val="32"/>
        </w:rPr>
        <w:t>针对今年新冠疫情情况，学校以网络和新媒体平台为抓手，加大</w:t>
      </w:r>
      <w:r w:rsidR="00AC1C59">
        <w:rPr>
          <w:rFonts w:ascii="仿宋_GB2312" w:eastAsia="仿宋_GB2312" w:hAnsi="仿宋" w:hint="eastAsia"/>
          <w:sz w:val="32"/>
          <w:szCs w:val="32"/>
        </w:rPr>
        <w:t>了</w:t>
      </w:r>
      <w:r w:rsidR="000E4049" w:rsidRPr="00527EDC">
        <w:rPr>
          <w:rFonts w:ascii="仿宋_GB2312" w:eastAsia="仿宋_GB2312" w:hAnsi="仿宋" w:hint="eastAsia"/>
          <w:sz w:val="32"/>
          <w:szCs w:val="32"/>
        </w:rPr>
        <w:t>中国教育在线、浙江日报、浙江教育报等媒体的报纸及网络客户端、微信公众号的招生信息、专业介绍等信息推送</w:t>
      </w:r>
      <w:r w:rsidR="00AC1C59">
        <w:rPr>
          <w:rFonts w:ascii="仿宋_GB2312" w:eastAsia="仿宋_GB2312" w:hAnsi="仿宋" w:hint="eastAsia"/>
          <w:sz w:val="32"/>
          <w:szCs w:val="32"/>
        </w:rPr>
        <w:t>投放</w:t>
      </w:r>
      <w:r w:rsidR="000E4049" w:rsidRPr="00527EDC">
        <w:rPr>
          <w:rFonts w:ascii="仿宋_GB2312" w:eastAsia="仿宋_GB2312" w:hAnsi="仿宋" w:hint="eastAsia"/>
          <w:sz w:val="32"/>
          <w:szCs w:val="32"/>
        </w:rPr>
        <w:t>。在</w:t>
      </w:r>
      <w:r w:rsidR="000E4049" w:rsidRPr="00527EDC">
        <w:rPr>
          <w:rFonts w:ascii="仿宋_GB2312" w:eastAsia="仿宋_GB2312" w:hAnsi="仿宋"/>
          <w:sz w:val="32"/>
          <w:szCs w:val="32"/>
        </w:rPr>
        <w:t>“</w:t>
      </w:r>
      <w:r w:rsidR="000E4049" w:rsidRPr="00527EDC">
        <w:rPr>
          <w:rFonts w:ascii="仿宋_GB2312" w:eastAsia="仿宋_GB2312" w:hAnsi="仿宋" w:hint="eastAsia"/>
          <w:sz w:val="32"/>
          <w:szCs w:val="32"/>
        </w:rPr>
        <w:t>高职提前</w:t>
      </w:r>
      <w:r w:rsidR="000E4049" w:rsidRPr="00527EDC">
        <w:rPr>
          <w:rFonts w:ascii="仿宋_GB2312" w:eastAsia="仿宋_GB2312" w:hAnsi="仿宋"/>
          <w:sz w:val="32"/>
          <w:szCs w:val="32"/>
        </w:rPr>
        <w:t>”</w:t>
      </w:r>
      <w:r w:rsidR="000E4049" w:rsidRPr="00527EDC">
        <w:rPr>
          <w:rFonts w:ascii="仿宋_GB2312" w:eastAsia="仿宋_GB2312" w:hAnsi="仿宋" w:hint="eastAsia"/>
          <w:sz w:val="32"/>
          <w:szCs w:val="32"/>
        </w:rPr>
        <w:t>招生中，及时公</w:t>
      </w:r>
      <w:r w:rsidR="000E4049" w:rsidRPr="00527EDC">
        <w:rPr>
          <w:rFonts w:ascii="仿宋_GB2312" w:eastAsia="仿宋_GB2312" w:hAnsi="仿宋" w:hint="eastAsia"/>
          <w:sz w:val="32"/>
          <w:szCs w:val="32"/>
        </w:rPr>
        <w:lastRenderedPageBreak/>
        <w:t>开学校招生简章、面试公告和入围结果等信息。招生录取工作期间，校纪检监察部门“全程参与、重点监督”</w:t>
      </w:r>
      <w:r w:rsidRPr="00527EDC">
        <w:rPr>
          <w:rFonts w:ascii="仿宋_GB2312" w:eastAsia="仿宋_GB2312" w:hAnsi="仿宋" w:hint="eastAsia"/>
          <w:sz w:val="32"/>
          <w:szCs w:val="32"/>
        </w:rPr>
        <w:t>。</w:t>
      </w:r>
    </w:p>
    <w:p w:rsidR="00E023FA" w:rsidRPr="00643CC5" w:rsidRDefault="00643CC5" w:rsidP="00443137">
      <w:pPr>
        <w:widowControl/>
        <w:spacing w:line="570" w:lineRule="exact"/>
        <w:ind w:firstLineChars="200" w:firstLine="640"/>
        <w:rPr>
          <w:rFonts w:ascii="仿宋_GB2312" w:eastAsia="仿宋_GB2312" w:hAnsi="仿宋"/>
          <w:sz w:val="32"/>
          <w:szCs w:val="32"/>
        </w:rPr>
      </w:pPr>
      <w:r w:rsidRPr="00527EDC">
        <w:rPr>
          <w:rFonts w:ascii="仿宋_GB2312" w:eastAsia="仿宋_GB2312" w:hAnsi="仿宋" w:hint="eastAsia"/>
          <w:sz w:val="32"/>
          <w:szCs w:val="32"/>
        </w:rPr>
        <w:t>2.</w:t>
      </w:r>
      <w:r w:rsidR="00D4505E" w:rsidRPr="00527EDC">
        <w:rPr>
          <w:rFonts w:ascii="仿宋_GB2312" w:eastAsia="仿宋_GB2312" w:hAnsi="仿宋" w:hint="eastAsia"/>
          <w:sz w:val="32"/>
          <w:szCs w:val="32"/>
        </w:rPr>
        <w:t>财务、资产及收费信息公开情况</w:t>
      </w:r>
      <w:r w:rsidR="00D4505E" w:rsidRPr="00D87B2D">
        <w:rPr>
          <w:rFonts w:ascii="仿宋_GB2312" w:eastAsia="仿宋_GB2312" w:hAnsi="仿宋" w:hint="eastAsia"/>
          <w:sz w:val="32"/>
          <w:szCs w:val="32"/>
        </w:rPr>
        <w:t>：</w:t>
      </w:r>
      <w:r w:rsidR="000E505A" w:rsidRPr="00D87B2D">
        <w:rPr>
          <w:rFonts w:ascii="仿宋_GB2312" w:eastAsia="仿宋_GB2312" w:hAnsi="仿宋" w:hint="eastAsia"/>
          <w:sz w:val="32"/>
          <w:szCs w:val="32"/>
        </w:rPr>
        <w:t>学校严格按照《财政</w:t>
      </w:r>
      <w:r w:rsidR="00443137">
        <w:rPr>
          <w:rFonts w:ascii="仿宋_GB2312" w:eastAsia="仿宋_GB2312" w:hAnsi="仿宋" w:hint="eastAsia"/>
          <w:sz w:val="32"/>
          <w:szCs w:val="32"/>
        </w:rPr>
        <w:t>部关于进一步推进财政预算信息公开工作的指导意见》等文件要求，</w:t>
      </w:r>
      <w:r w:rsidR="00D87B2D">
        <w:rPr>
          <w:rFonts w:ascii="仿宋_GB2312" w:eastAsia="仿宋_GB2312" w:hAnsi="仿宋" w:hint="eastAsia"/>
          <w:sz w:val="32"/>
          <w:szCs w:val="32"/>
        </w:rPr>
        <w:t>通过学校网站、公告栏、OA办公系统等渠道，</w:t>
      </w:r>
      <w:r w:rsidR="00443137">
        <w:rPr>
          <w:rFonts w:ascii="仿宋_GB2312" w:eastAsia="仿宋_GB2312" w:hAnsi="仿宋" w:hint="eastAsia"/>
          <w:sz w:val="32"/>
          <w:szCs w:val="32"/>
        </w:rPr>
        <w:t>公开学校教育收费项目、财务管理制度、经费来源、年度经费预决算等信息。</w:t>
      </w:r>
      <w:r w:rsidR="00D87B2D">
        <w:rPr>
          <w:rFonts w:ascii="仿宋_GB2312" w:eastAsia="仿宋_GB2312" w:hAnsi="仿宋" w:hint="eastAsia"/>
          <w:sz w:val="32"/>
          <w:szCs w:val="32"/>
        </w:rPr>
        <w:t>进一步规范了财务信息公开制度，工作透明度不断增强。</w:t>
      </w:r>
    </w:p>
    <w:p w:rsidR="00E023FA" w:rsidRDefault="00A77144" w:rsidP="0081420B">
      <w:pPr>
        <w:widowControl/>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3.</w:t>
      </w:r>
      <w:r w:rsidR="000F5027" w:rsidRPr="00643CC5">
        <w:rPr>
          <w:rFonts w:ascii="仿宋_GB2312" w:eastAsia="仿宋_GB2312" w:hAnsi="仿宋" w:hint="eastAsia"/>
          <w:sz w:val="32"/>
          <w:szCs w:val="32"/>
        </w:rPr>
        <w:t>人事信息公开情况：</w:t>
      </w:r>
      <w:r w:rsidR="009E16DA">
        <w:rPr>
          <w:rFonts w:ascii="仿宋_GB2312" w:eastAsia="仿宋_GB2312" w:hAnsi="仿宋" w:hint="eastAsia"/>
          <w:sz w:val="32"/>
          <w:szCs w:val="32"/>
        </w:rPr>
        <w:t>对涉及</w:t>
      </w:r>
      <w:r w:rsidR="009E16DA">
        <w:rPr>
          <w:rFonts w:ascii="仿宋_GB2312" w:eastAsia="仿宋_GB2312" w:hAnsi="仿宋"/>
          <w:sz w:val="32"/>
          <w:szCs w:val="32"/>
        </w:rPr>
        <w:t>到公开招聘、人才培养、</w:t>
      </w:r>
      <w:r w:rsidR="009E16DA">
        <w:rPr>
          <w:rFonts w:ascii="仿宋_GB2312" w:eastAsia="仿宋_GB2312" w:hAnsi="仿宋" w:hint="eastAsia"/>
          <w:sz w:val="32"/>
          <w:szCs w:val="32"/>
        </w:rPr>
        <w:t>职称</w:t>
      </w:r>
      <w:r w:rsidR="009E16DA">
        <w:rPr>
          <w:rFonts w:ascii="仿宋_GB2312" w:eastAsia="仿宋_GB2312" w:hAnsi="仿宋"/>
          <w:sz w:val="32"/>
          <w:szCs w:val="32"/>
        </w:rPr>
        <w:t>评聘、人员考核、</w:t>
      </w:r>
      <w:r w:rsidR="009E16DA">
        <w:rPr>
          <w:rFonts w:ascii="仿宋_GB2312" w:eastAsia="仿宋_GB2312" w:hAnsi="仿宋" w:hint="eastAsia"/>
          <w:sz w:val="32"/>
          <w:szCs w:val="32"/>
        </w:rPr>
        <w:t>人事</w:t>
      </w:r>
      <w:r w:rsidR="009E16DA">
        <w:rPr>
          <w:rFonts w:ascii="仿宋_GB2312" w:eastAsia="仿宋_GB2312" w:hAnsi="仿宋"/>
          <w:sz w:val="32"/>
          <w:szCs w:val="32"/>
        </w:rPr>
        <w:t>统计等工作的有关</w:t>
      </w:r>
      <w:r w:rsidR="009E16DA">
        <w:rPr>
          <w:rFonts w:ascii="仿宋_GB2312" w:eastAsia="仿宋_GB2312" w:hAnsi="仿宋" w:hint="eastAsia"/>
          <w:sz w:val="32"/>
          <w:szCs w:val="32"/>
        </w:rPr>
        <w:t>信息</w:t>
      </w:r>
      <w:r w:rsidR="009E16DA">
        <w:rPr>
          <w:rFonts w:ascii="仿宋_GB2312" w:eastAsia="仿宋_GB2312" w:hAnsi="仿宋"/>
          <w:sz w:val="32"/>
          <w:szCs w:val="32"/>
        </w:rPr>
        <w:t>和人事流程进行了进一步规范，</w:t>
      </w:r>
      <w:r w:rsidR="009E16DA">
        <w:rPr>
          <w:rFonts w:ascii="仿宋_GB2312" w:eastAsia="仿宋_GB2312" w:hAnsi="仿宋" w:hint="eastAsia"/>
          <w:sz w:val="32"/>
          <w:szCs w:val="32"/>
        </w:rPr>
        <w:t>在学校</w:t>
      </w:r>
      <w:r w:rsidR="00AC1C59">
        <w:rPr>
          <w:rFonts w:ascii="仿宋_GB2312" w:eastAsia="仿宋_GB2312" w:hAnsi="仿宋" w:hint="eastAsia"/>
          <w:sz w:val="32"/>
          <w:szCs w:val="32"/>
        </w:rPr>
        <w:t>门户网站</w:t>
      </w:r>
      <w:r w:rsidR="009E16DA">
        <w:rPr>
          <w:rFonts w:ascii="仿宋_GB2312" w:eastAsia="仿宋_GB2312" w:hAnsi="仿宋" w:hint="eastAsia"/>
          <w:sz w:val="32"/>
          <w:szCs w:val="32"/>
        </w:rPr>
        <w:t>的校务</w:t>
      </w:r>
      <w:r w:rsidR="009E16DA">
        <w:rPr>
          <w:rFonts w:ascii="仿宋_GB2312" w:eastAsia="仿宋_GB2312" w:hAnsi="仿宋"/>
          <w:sz w:val="32"/>
          <w:szCs w:val="32"/>
        </w:rPr>
        <w:t>公开</w:t>
      </w:r>
      <w:r w:rsidR="009E16DA">
        <w:rPr>
          <w:rFonts w:ascii="仿宋_GB2312" w:eastAsia="仿宋_GB2312" w:hAnsi="仿宋" w:hint="eastAsia"/>
          <w:sz w:val="32"/>
          <w:szCs w:val="32"/>
        </w:rPr>
        <w:t>、人才</w:t>
      </w:r>
      <w:r w:rsidR="009E16DA">
        <w:rPr>
          <w:rFonts w:ascii="仿宋_GB2312" w:eastAsia="仿宋_GB2312" w:hAnsi="仿宋"/>
          <w:sz w:val="32"/>
          <w:szCs w:val="32"/>
        </w:rPr>
        <w:t>招聘</w:t>
      </w:r>
      <w:r w:rsidR="0081420B">
        <w:rPr>
          <w:rFonts w:ascii="仿宋_GB2312" w:eastAsia="仿宋_GB2312" w:hAnsi="仿宋" w:hint="eastAsia"/>
          <w:sz w:val="32"/>
          <w:szCs w:val="32"/>
        </w:rPr>
        <w:t>、通知</w:t>
      </w:r>
      <w:r w:rsidR="0081420B">
        <w:rPr>
          <w:rFonts w:ascii="仿宋_GB2312" w:eastAsia="仿宋_GB2312" w:hAnsi="仿宋"/>
          <w:sz w:val="32"/>
          <w:szCs w:val="32"/>
        </w:rPr>
        <w:t>公告</w:t>
      </w:r>
      <w:r w:rsidR="0081420B">
        <w:rPr>
          <w:rFonts w:ascii="仿宋_GB2312" w:eastAsia="仿宋_GB2312" w:hAnsi="仿宋" w:hint="eastAsia"/>
          <w:sz w:val="32"/>
          <w:szCs w:val="32"/>
        </w:rPr>
        <w:t>等专栏及时</w:t>
      </w:r>
      <w:r w:rsidR="0081420B">
        <w:rPr>
          <w:rFonts w:ascii="仿宋_GB2312" w:eastAsia="仿宋_GB2312" w:hAnsi="仿宋"/>
          <w:sz w:val="32"/>
          <w:szCs w:val="32"/>
        </w:rPr>
        <w:t>公开</w:t>
      </w:r>
      <w:r w:rsidR="0081420B">
        <w:rPr>
          <w:rFonts w:ascii="仿宋_GB2312" w:eastAsia="仿宋_GB2312" w:hAnsi="仿宋" w:hint="eastAsia"/>
          <w:sz w:val="32"/>
          <w:szCs w:val="32"/>
        </w:rPr>
        <w:t>，</w:t>
      </w:r>
      <w:r w:rsidR="00B127B9" w:rsidRPr="00643CC5">
        <w:rPr>
          <w:rFonts w:ascii="仿宋_GB2312" w:eastAsia="仿宋_GB2312" w:hAnsi="仿宋" w:hint="eastAsia"/>
          <w:sz w:val="32"/>
          <w:szCs w:val="32"/>
        </w:rPr>
        <w:t>在人员聘任和岗位调整过程中充分发挥纪检部门的监督作用，设立举报电话、举报信箱、举报邮电等，全程接受群众和社会监督。</w:t>
      </w:r>
      <w:r w:rsidR="00410E9E" w:rsidRPr="00643CC5">
        <w:rPr>
          <w:rFonts w:ascii="仿宋_GB2312" w:eastAsia="仿宋_GB2312" w:hAnsi="仿宋" w:hint="eastAsia"/>
          <w:sz w:val="32"/>
          <w:szCs w:val="32"/>
        </w:rPr>
        <w:t>校级领导干部社会兼职和因公出国（境）情况严格按照上级要求进行报批和公开。</w:t>
      </w:r>
    </w:p>
    <w:p w:rsidR="0081420B" w:rsidRPr="00643CC5" w:rsidRDefault="0081420B" w:rsidP="0081420B">
      <w:pPr>
        <w:widowControl/>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针对社会</w:t>
      </w:r>
      <w:r>
        <w:rPr>
          <w:rFonts w:ascii="仿宋_GB2312" w:eastAsia="仿宋_GB2312" w:hAnsi="仿宋"/>
          <w:sz w:val="32"/>
          <w:szCs w:val="32"/>
        </w:rPr>
        <w:t>关注的</w:t>
      </w:r>
      <w:r>
        <w:rPr>
          <w:rFonts w:ascii="仿宋_GB2312" w:eastAsia="仿宋_GB2312" w:hAnsi="仿宋" w:hint="eastAsia"/>
          <w:sz w:val="32"/>
          <w:szCs w:val="32"/>
        </w:rPr>
        <w:t>公开</w:t>
      </w:r>
      <w:r>
        <w:rPr>
          <w:rFonts w:ascii="仿宋_GB2312" w:eastAsia="仿宋_GB2312" w:hAnsi="仿宋"/>
          <w:sz w:val="32"/>
          <w:szCs w:val="32"/>
        </w:rPr>
        <w:t>招聘、人才流动等招聘信息、招聘公告、成绩</w:t>
      </w:r>
      <w:r>
        <w:rPr>
          <w:rFonts w:ascii="仿宋_GB2312" w:eastAsia="仿宋_GB2312" w:hAnsi="仿宋" w:hint="eastAsia"/>
          <w:sz w:val="32"/>
          <w:szCs w:val="32"/>
        </w:rPr>
        <w:t>公布</w:t>
      </w:r>
      <w:r>
        <w:rPr>
          <w:rFonts w:ascii="仿宋_GB2312" w:eastAsia="仿宋_GB2312" w:hAnsi="仿宋"/>
          <w:sz w:val="32"/>
          <w:szCs w:val="32"/>
        </w:rPr>
        <w:t>、结果公示等一</w:t>
      </w:r>
      <w:r>
        <w:rPr>
          <w:rFonts w:ascii="仿宋_GB2312" w:eastAsia="仿宋_GB2312" w:hAnsi="仿宋" w:hint="eastAsia"/>
          <w:sz w:val="32"/>
          <w:szCs w:val="32"/>
        </w:rPr>
        <w:t>系列</w:t>
      </w:r>
      <w:r>
        <w:rPr>
          <w:rFonts w:ascii="仿宋_GB2312" w:eastAsia="仿宋_GB2312" w:hAnsi="仿宋"/>
          <w:sz w:val="32"/>
          <w:szCs w:val="32"/>
        </w:rPr>
        <w:t>招聘环节的具体信息</w:t>
      </w:r>
      <w:r>
        <w:rPr>
          <w:rFonts w:ascii="仿宋_GB2312" w:eastAsia="仿宋_GB2312" w:hAnsi="仿宋" w:hint="eastAsia"/>
          <w:sz w:val="32"/>
          <w:szCs w:val="32"/>
        </w:rPr>
        <w:t>在</w:t>
      </w:r>
      <w:r>
        <w:rPr>
          <w:rFonts w:ascii="仿宋_GB2312" w:eastAsia="仿宋_GB2312" w:hAnsi="仿宋"/>
          <w:sz w:val="32"/>
          <w:szCs w:val="32"/>
        </w:rPr>
        <w:t>舟山市人力资源和社会</w:t>
      </w:r>
      <w:r>
        <w:rPr>
          <w:rFonts w:ascii="仿宋_GB2312" w:eastAsia="仿宋_GB2312" w:hAnsi="仿宋" w:hint="eastAsia"/>
          <w:sz w:val="32"/>
          <w:szCs w:val="32"/>
        </w:rPr>
        <w:t>保障</w:t>
      </w:r>
      <w:r>
        <w:rPr>
          <w:rFonts w:ascii="仿宋_GB2312" w:eastAsia="仿宋_GB2312" w:hAnsi="仿宋"/>
          <w:sz w:val="32"/>
          <w:szCs w:val="32"/>
        </w:rPr>
        <w:t>局事业单位招聘栏同频发布，便于社会</w:t>
      </w:r>
      <w:r>
        <w:rPr>
          <w:rFonts w:ascii="仿宋_GB2312" w:eastAsia="仿宋_GB2312" w:hAnsi="仿宋" w:hint="eastAsia"/>
          <w:sz w:val="32"/>
          <w:szCs w:val="32"/>
        </w:rPr>
        <w:t>公众知晓及</w:t>
      </w:r>
      <w:r>
        <w:rPr>
          <w:rFonts w:ascii="仿宋_GB2312" w:eastAsia="仿宋_GB2312" w:hAnsi="仿宋"/>
          <w:sz w:val="32"/>
          <w:szCs w:val="32"/>
        </w:rPr>
        <w:t>监督。</w:t>
      </w:r>
    </w:p>
    <w:p w:rsidR="00E023FA" w:rsidRDefault="00FE0E26" w:rsidP="00496B53">
      <w:pPr>
        <w:widowControl/>
        <w:spacing w:line="570" w:lineRule="exact"/>
        <w:ind w:firstLineChars="200" w:firstLine="640"/>
        <w:rPr>
          <w:rFonts w:ascii="仿宋_GB2312" w:eastAsia="仿宋_GB2312" w:hAnsi="仿宋"/>
          <w:sz w:val="32"/>
          <w:szCs w:val="32"/>
        </w:rPr>
      </w:pPr>
      <w:r w:rsidRPr="00BB03AD">
        <w:rPr>
          <w:rFonts w:ascii="仿宋_GB2312" w:eastAsia="仿宋_GB2312" w:hAnsi="仿宋" w:hint="eastAsia"/>
          <w:sz w:val="32"/>
          <w:szCs w:val="32"/>
        </w:rPr>
        <w:t>4.学生管理服务信息公开情况：</w:t>
      </w:r>
      <w:r w:rsidR="00B17E4D" w:rsidRPr="007A2E3D">
        <w:rPr>
          <w:rFonts w:ascii="仿宋_GB2312" w:eastAsia="仿宋_GB2312" w:hAnsi="仿宋" w:hint="eastAsia"/>
          <w:sz w:val="32"/>
          <w:szCs w:val="32"/>
        </w:rPr>
        <w:t>学校</w:t>
      </w:r>
      <w:r w:rsidR="00F90ECD" w:rsidRPr="007A2E3D">
        <w:rPr>
          <w:rFonts w:ascii="仿宋_GB2312" w:eastAsia="仿宋_GB2312" w:hAnsi="仿宋" w:hint="eastAsia"/>
          <w:sz w:val="32"/>
          <w:szCs w:val="32"/>
        </w:rPr>
        <w:t>对设置的各类奖学金、助学金、学费减免、勤工俭学等奖励和资助项目按</w:t>
      </w:r>
      <w:r w:rsidR="00A00CF0" w:rsidRPr="007A2E3D">
        <w:rPr>
          <w:rFonts w:ascii="仿宋_GB2312" w:eastAsia="仿宋_GB2312" w:hAnsi="仿宋" w:hint="eastAsia"/>
          <w:sz w:val="32"/>
          <w:szCs w:val="32"/>
        </w:rPr>
        <w:t>规定</w:t>
      </w:r>
      <w:r w:rsidR="00F90ECD" w:rsidRPr="007A2E3D">
        <w:rPr>
          <w:rFonts w:ascii="仿宋_GB2312" w:eastAsia="仿宋_GB2312" w:hAnsi="仿宋" w:hint="eastAsia"/>
          <w:sz w:val="32"/>
          <w:szCs w:val="32"/>
        </w:rPr>
        <w:lastRenderedPageBreak/>
        <w:t>程序进行</w:t>
      </w:r>
      <w:r w:rsidR="00A00CF0" w:rsidRPr="007A2E3D">
        <w:rPr>
          <w:rFonts w:ascii="仿宋_GB2312" w:eastAsia="仿宋_GB2312" w:hAnsi="仿宋" w:hint="eastAsia"/>
          <w:sz w:val="32"/>
          <w:szCs w:val="32"/>
        </w:rPr>
        <w:t>选拔，并在</w:t>
      </w:r>
      <w:r w:rsidR="0005114A">
        <w:rPr>
          <w:rFonts w:ascii="仿宋_GB2312" w:eastAsia="仿宋_GB2312" w:hAnsi="仿宋" w:hint="eastAsia"/>
          <w:sz w:val="32"/>
          <w:szCs w:val="32"/>
        </w:rPr>
        <w:t>学校门户</w:t>
      </w:r>
      <w:r w:rsidR="00A00CF0" w:rsidRPr="007A2E3D">
        <w:rPr>
          <w:rFonts w:ascii="仿宋_GB2312" w:eastAsia="仿宋_GB2312" w:hAnsi="仿宋" w:hint="eastAsia"/>
          <w:sz w:val="32"/>
          <w:szCs w:val="32"/>
        </w:rPr>
        <w:t>网</w:t>
      </w:r>
      <w:r w:rsidR="0005114A">
        <w:rPr>
          <w:rFonts w:ascii="仿宋_GB2312" w:eastAsia="仿宋_GB2312" w:hAnsi="仿宋" w:hint="eastAsia"/>
          <w:sz w:val="32"/>
          <w:szCs w:val="32"/>
        </w:rPr>
        <w:t>站</w:t>
      </w:r>
      <w:r w:rsidR="003F2BB8" w:rsidRPr="007A2E3D">
        <w:rPr>
          <w:rFonts w:ascii="仿宋_GB2312" w:eastAsia="仿宋_GB2312" w:hAnsi="仿宋" w:hint="eastAsia"/>
          <w:sz w:val="32"/>
          <w:szCs w:val="32"/>
        </w:rPr>
        <w:t>和各</w:t>
      </w:r>
      <w:r w:rsidR="0005114A">
        <w:rPr>
          <w:rFonts w:ascii="仿宋_GB2312" w:eastAsia="仿宋_GB2312" w:hAnsi="仿宋" w:hint="eastAsia"/>
          <w:sz w:val="32"/>
          <w:szCs w:val="32"/>
        </w:rPr>
        <w:t>二级</w:t>
      </w:r>
      <w:r w:rsidR="003F2BB8" w:rsidRPr="007A2E3D">
        <w:rPr>
          <w:rFonts w:ascii="仿宋_GB2312" w:eastAsia="仿宋_GB2312" w:hAnsi="仿宋" w:hint="eastAsia"/>
          <w:sz w:val="32"/>
          <w:szCs w:val="32"/>
        </w:rPr>
        <w:t>学院实体公示栏进行</w:t>
      </w:r>
      <w:r w:rsidR="00A00CF0" w:rsidRPr="007A2E3D">
        <w:rPr>
          <w:rFonts w:ascii="仿宋_GB2312" w:eastAsia="仿宋_GB2312" w:hAnsi="仿宋" w:hint="eastAsia"/>
          <w:sz w:val="32"/>
          <w:szCs w:val="32"/>
        </w:rPr>
        <w:t>公示。</w:t>
      </w:r>
    </w:p>
    <w:p w:rsidR="00BB03AD" w:rsidRPr="00643CC5" w:rsidRDefault="00BB03AD" w:rsidP="00496B53">
      <w:pPr>
        <w:widowControl/>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BB03AD">
        <w:rPr>
          <w:rFonts w:ascii="仿宋_GB2312" w:eastAsia="仿宋_GB2312" w:hAnsi="仿宋" w:hint="eastAsia"/>
          <w:sz w:val="32"/>
          <w:szCs w:val="32"/>
        </w:rPr>
        <w:t>科研信息公开情况。</w:t>
      </w:r>
      <w:r w:rsidR="007A2E3D">
        <w:rPr>
          <w:rFonts w:ascii="仿宋_GB2312" w:eastAsia="仿宋_GB2312" w:hAnsi="仿宋" w:hint="eastAsia"/>
          <w:sz w:val="32"/>
          <w:szCs w:val="32"/>
        </w:rPr>
        <w:t>按照上级要求，</w:t>
      </w:r>
      <w:r>
        <w:rPr>
          <w:rFonts w:ascii="仿宋_GB2312" w:eastAsia="仿宋_GB2312" w:hAnsi="仿宋" w:hint="eastAsia"/>
          <w:sz w:val="32"/>
          <w:szCs w:val="32"/>
        </w:rPr>
        <w:t>通过</w:t>
      </w:r>
      <w:r w:rsidR="0005114A">
        <w:rPr>
          <w:rFonts w:ascii="仿宋_GB2312" w:eastAsia="仿宋_GB2312" w:hAnsi="仿宋" w:hint="eastAsia"/>
          <w:sz w:val="32"/>
          <w:szCs w:val="32"/>
        </w:rPr>
        <w:t>学校门户网站</w:t>
      </w:r>
      <w:r>
        <w:rPr>
          <w:rFonts w:ascii="仿宋_GB2312" w:eastAsia="仿宋_GB2312" w:hAnsi="仿宋" w:hint="eastAsia"/>
          <w:sz w:val="32"/>
          <w:szCs w:val="32"/>
        </w:rPr>
        <w:t>校务公开、通知公告等</w:t>
      </w:r>
      <w:r w:rsidR="0005114A">
        <w:rPr>
          <w:rFonts w:ascii="仿宋_GB2312" w:eastAsia="仿宋_GB2312" w:hAnsi="仿宋" w:hint="eastAsia"/>
          <w:sz w:val="32"/>
          <w:szCs w:val="32"/>
        </w:rPr>
        <w:t>专栏</w:t>
      </w:r>
      <w:r>
        <w:rPr>
          <w:rFonts w:ascii="仿宋_GB2312" w:eastAsia="仿宋_GB2312" w:hAnsi="仿宋" w:hint="eastAsia"/>
          <w:sz w:val="32"/>
          <w:szCs w:val="32"/>
        </w:rPr>
        <w:t>途径，对</w:t>
      </w:r>
      <w:r w:rsidRPr="00BB03AD">
        <w:rPr>
          <w:rFonts w:ascii="仿宋_GB2312" w:eastAsia="仿宋_GB2312" w:hAnsi="仿宋" w:hint="eastAsia"/>
          <w:sz w:val="32"/>
          <w:szCs w:val="32"/>
        </w:rPr>
        <w:t>科研</w:t>
      </w:r>
      <w:r>
        <w:rPr>
          <w:rFonts w:ascii="仿宋_GB2312" w:eastAsia="仿宋_GB2312" w:hAnsi="仿宋" w:hint="eastAsia"/>
          <w:sz w:val="32"/>
          <w:szCs w:val="32"/>
        </w:rPr>
        <w:t>项目申报及科研</w:t>
      </w:r>
      <w:r w:rsidRPr="00BB03AD">
        <w:rPr>
          <w:rFonts w:ascii="仿宋_GB2312" w:eastAsia="仿宋_GB2312" w:hAnsi="仿宋" w:hint="eastAsia"/>
          <w:sz w:val="32"/>
          <w:szCs w:val="32"/>
        </w:rPr>
        <w:t>经费使用</w:t>
      </w:r>
      <w:r>
        <w:rPr>
          <w:rFonts w:ascii="仿宋_GB2312" w:eastAsia="仿宋_GB2312" w:hAnsi="仿宋" w:hint="eastAsia"/>
          <w:sz w:val="32"/>
          <w:szCs w:val="32"/>
        </w:rPr>
        <w:t>等</w:t>
      </w:r>
      <w:r w:rsidRPr="00BB03AD">
        <w:rPr>
          <w:rFonts w:ascii="仿宋_GB2312" w:eastAsia="仿宋_GB2312" w:hAnsi="仿宋" w:hint="eastAsia"/>
          <w:sz w:val="32"/>
          <w:szCs w:val="32"/>
        </w:rPr>
        <w:t>信息</w:t>
      </w:r>
      <w:r w:rsidR="007A2E3D">
        <w:rPr>
          <w:rFonts w:ascii="仿宋_GB2312" w:eastAsia="仿宋_GB2312" w:hAnsi="仿宋" w:hint="eastAsia"/>
          <w:sz w:val="32"/>
          <w:szCs w:val="32"/>
        </w:rPr>
        <w:t>进行公开</w:t>
      </w:r>
      <w:r w:rsidRPr="00BB03AD">
        <w:rPr>
          <w:rFonts w:ascii="仿宋_GB2312" w:eastAsia="仿宋_GB2312" w:hAnsi="仿宋" w:hint="eastAsia"/>
          <w:sz w:val="32"/>
          <w:szCs w:val="32"/>
        </w:rPr>
        <w:t>，</w:t>
      </w:r>
      <w:r w:rsidR="007A2E3D">
        <w:rPr>
          <w:rFonts w:ascii="仿宋_GB2312" w:eastAsia="仿宋_GB2312" w:hAnsi="仿宋" w:hint="eastAsia"/>
          <w:sz w:val="32"/>
          <w:szCs w:val="32"/>
        </w:rPr>
        <w:t>主要包括</w:t>
      </w:r>
      <w:r w:rsidRPr="00BB03AD">
        <w:rPr>
          <w:rFonts w:ascii="仿宋_GB2312" w:eastAsia="仿宋_GB2312" w:hAnsi="仿宋" w:hint="eastAsia"/>
          <w:sz w:val="32"/>
          <w:szCs w:val="32"/>
        </w:rPr>
        <w:t>科研项目的立项信息、过程信息、结题验收信息等。</w:t>
      </w:r>
    </w:p>
    <w:p w:rsidR="00C57528" w:rsidRPr="00643CC5" w:rsidRDefault="0033738F" w:rsidP="00496B53">
      <w:pPr>
        <w:widowControl/>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三、</w:t>
      </w:r>
      <w:r w:rsidR="00C57528" w:rsidRPr="00643CC5">
        <w:rPr>
          <w:rFonts w:ascii="黑体" w:eastAsia="黑体" w:hAnsi="黑体" w:hint="eastAsia"/>
          <w:sz w:val="32"/>
          <w:szCs w:val="32"/>
        </w:rPr>
        <w:t>依申请公开和不予公开情况</w:t>
      </w:r>
    </w:p>
    <w:p w:rsidR="00E023FA" w:rsidRDefault="00331A08" w:rsidP="00496B53">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742BDC">
        <w:rPr>
          <w:rFonts w:ascii="仿宋_GB2312" w:eastAsia="仿宋_GB2312" w:hAnsi="仿宋" w:hint="eastAsia"/>
          <w:sz w:val="32"/>
          <w:szCs w:val="32"/>
        </w:rPr>
        <w:t>依申请</w:t>
      </w:r>
      <w:r w:rsidR="00742BDC">
        <w:rPr>
          <w:rFonts w:ascii="仿宋_GB2312" w:eastAsia="仿宋_GB2312" w:hAnsi="仿宋"/>
          <w:sz w:val="32"/>
          <w:szCs w:val="32"/>
        </w:rPr>
        <w:t>公开情况。按照</w:t>
      </w:r>
      <w:r w:rsidR="00742BDC">
        <w:rPr>
          <w:rFonts w:ascii="仿宋_GB2312" w:eastAsia="仿宋_GB2312" w:hAnsi="仿宋" w:hint="eastAsia"/>
          <w:sz w:val="32"/>
          <w:szCs w:val="32"/>
        </w:rPr>
        <w:t>《高等</w:t>
      </w:r>
      <w:r w:rsidR="00742BDC">
        <w:rPr>
          <w:rFonts w:ascii="仿宋_GB2312" w:eastAsia="仿宋_GB2312" w:hAnsi="仿宋"/>
          <w:sz w:val="32"/>
          <w:szCs w:val="32"/>
        </w:rPr>
        <w:t>学校信息公开办法</w:t>
      </w:r>
      <w:r w:rsidR="00742BDC">
        <w:rPr>
          <w:rFonts w:ascii="仿宋_GB2312" w:eastAsia="仿宋_GB2312" w:hAnsi="仿宋" w:hint="eastAsia"/>
          <w:sz w:val="32"/>
          <w:szCs w:val="32"/>
        </w:rPr>
        <w:t>》要求</w:t>
      </w:r>
      <w:r w:rsidR="00A72BF1" w:rsidRPr="00CE1561">
        <w:rPr>
          <w:rFonts w:ascii="仿宋_GB2312" w:eastAsia="仿宋_GB2312" w:hAnsi="宋体"/>
          <w:sz w:val="32"/>
          <w:szCs w:val="32"/>
        </w:rPr>
        <w:t>和</w:t>
      </w:r>
      <w:r w:rsidR="00A72BF1" w:rsidRPr="00CE1561">
        <w:rPr>
          <w:rFonts w:ascii="仿宋_GB2312" w:eastAsia="仿宋_GB2312" w:hAnsi="宋体" w:hint="eastAsia"/>
          <w:sz w:val="32"/>
          <w:szCs w:val="32"/>
        </w:rPr>
        <w:t>《浙江国际海运职业技术学院推行信息公开工作实施意见（试行）</w:t>
      </w:r>
      <w:r w:rsidR="00A72BF1">
        <w:rPr>
          <w:rFonts w:ascii="仿宋_GB2312" w:eastAsia="仿宋_GB2312" w:hAnsi="宋体" w:hint="eastAsia"/>
          <w:sz w:val="32"/>
          <w:szCs w:val="32"/>
        </w:rPr>
        <w:t>》</w:t>
      </w:r>
      <w:r w:rsidR="00A72BF1" w:rsidRPr="00CE1561">
        <w:rPr>
          <w:rFonts w:ascii="仿宋_GB2312" w:eastAsia="仿宋_GB2312" w:hAnsi="宋体" w:hint="eastAsia"/>
          <w:sz w:val="32"/>
          <w:szCs w:val="32"/>
        </w:rPr>
        <w:t>对依申请公开的程序、</w:t>
      </w:r>
      <w:r w:rsidR="00742BDC">
        <w:rPr>
          <w:rFonts w:ascii="仿宋_GB2312" w:eastAsia="仿宋_GB2312" w:hAnsi="宋体" w:hint="eastAsia"/>
          <w:sz w:val="32"/>
          <w:szCs w:val="32"/>
        </w:rPr>
        <w:t>办理机构及联系方式等相关情况进行了规定，依法依规开展依</w:t>
      </w:r>
      <w:r w:rsidR="00742BDC">
        <w:rPr>
          <w:rFonts w:ascii="仿宋_GB2312" w:eastAsia="仿宋_GB2312" w:hAnsi="宋体"/>
          <w:sz w:val="32"/>
          <w:szCs w:val="32"/>
        </w:rPr>
        <w:t>申请公开工作</w:t>
      </w:r>
      <w:r w:rsidR="00742BDC">
        <w:rPr>
          <w:rFonts w:ascii="仿宋_GB2312" w:eastAsia="仿宋_GB2312" w:hAnsi="宋体" w:hint="eastAsia"/>
          <w:sz w:val="32"/>
          <w:szCs w:val="32"/>
        </w:rPr>
        <w:t>。</w:t>
      </w:r>
      <w:r>
        <w:rPr>
          <w:rFonts w:ascii="仿宋_GB2312" w:eastAsia="仿宋_GB2312" w:hAnsi="仿宋" w:hint="eastAsia"/>
          <w:sz w:val="32"/>
          <w:szCs w:val="32"/>
        </w:rPr>
        <w:t>2</w:t>
      </w:r>
      <w:r>
        <w:rPr>
          <w:rFonts w:ascii="仿宋_GB2312" w:eastAsia="仿宋_GB2312" w:hAnsi="仿宋"/>
          <w:sz w:val="32"/>
          <w:szCs w:val="32"/>
        </w:rPr>
        <w:t>019-2020</w:t>
      </w:r>
      <w:r w:rsidR="00985082" w:rsidRPr="00643CC5">
        <w:rPr>
          <w:rFonts w:ascii="仿宋_GB2312" w:eastAsia="仿宋_GB2312" w:hAnsi="仿宋" w:hint="eastAsia"/>
          <w:sz w:val="32"/>
          <w:szCs w:val="32"/>
        </w:rPr>
        <w:t>学</w:t>
      </w:r>
      <w:r w:rsidR="009D7FA5" w:rsidRPr="00643CC5">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sz w:val="32"/>
          <w:szCs w:val="32"/>
        </w:rPr>
        <w:t>学校</w:t>
      </w:r>
      <w:r w:rsidR="009D7FA5" w:rsidRPr="00643CC5">
        <w:rPr>
          <w:rFonts w:ascii="仿宋_GB2312" w:eastAsia="仿宋_GB2312" w:hAnsi="仿宋" w:hint="eastAsia"/>
          <w:sz w:val="32"/>
          <w:szCs w:val="32"/>
        </w:rPr>
        <w:t>未收到</w:t>
      </w:r>
      <w:r>
        <w:rPr>
          <w:rFonts w:ascii="仿宋_GB2312" w:eastAsia="仿宋_GB2312" w:hAnsi="仿宋" w:hint="eastAsia"/>
          <w:sz w:val="32"/>
          <w:szCs w:val="32"/>
        </w:rPr>
        <w:t>师生</w:t>
      </w:r>
      <w:r>
        <w:rPr>
          <w:rFonts w:ascii="仿宋_GB2312" w:eastAsia="仿宋_GB2312" w:hAnsi="仿宋"/>
          <w:sz w:val="32"/>
          <w:szCs w:val="32"/>
        </w:rPr>
        <w:t>员工和社会公众提出的信息</w:t>
      </w:r>
      <w:r>
        <w:rPr>
          <w:rFonts w:ascii="仿宋_GB2312" w:eastAsia="仿宋_GB2312" w:hAnsi="仿宋" w:hint="eastAsia"/>
          <w:sz w:val="32"/>
          <w:szCs w:val="32"/>
        </w:rPr>
        <w:t>公开</w:t>
      </w:r>
      <w:r w:rsidR="009D7FA5" w:rsidRPr="00643CC5">
        <w:rPr>
          <w:rFonts w:ascii="仿宋_GB2312" w:eastAsia="仿宋_GB2312" w:hAnsi="仿宋" w:hint="eastAsia"/>
          <w:sz w:val="32"/>
          <w:szCs w:val="32"/>
        </w:rPr>
        <w:t>申请。</w:t>
      </w:r>
    </w:p>
    <w:p w:rsidR="00331A08" w:rsidRPr="00643CC5" w:rsidRDefault="00331A08" w:rsidP="00496B53">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（二）不予</w:t>
      </w:r>
      <w:r>
        <w:rPr>
          <w:rFonts w:ascii="仿宋_GB2312" w:eastAsia="仿宋_GB2312" w:hAnsi="仿宋"/>
          <w:sz w:val="32"/>
          <w:szCs w:val="32"/>
        </w:rPr>
        <w:t>公开情况。</w:t>
      </w:r>
      <w:r>
        <w:rPr>
          <w:rFonts w:ascii="仿宋_GB2312" w:eastAsia="仿宋_GB2312" w:hAnsi="仿宋" w:hint="eastAsia"/>
          <w:sz w:val="32"/>
          <w:szCs w:val="32"/>
        </w:rPr>
        <w:t>涉及国家</w:t>
      </w:r>
      <w:r>
        <w:rPr>
          <w:rFonts w:ascii="仿宋_GB2312" w:eastAsia="仿宋_GB2312" w:hAnsi="仿宋"/>
          <w:sz w:val="32"/>
          <w:szCs w:val="32"/>
        </w:rPr>
        <w:t>秘密、</w:t>
      </w:r>
      <w:r>
        <w:rPr>
          <w:rFonts w:ascii="仿宋_GB2312" w:eastAsia="仿宋_GB2312" w:hAnsi="仿宋" w:hint="eastAsia"/>
          <w:sz w:val="32"/>
          <w:szCs w:val="32"/>
        </w:rPr>
        <w:t>商业</w:t>
      </w:r>
      <w:r>
        <w:rPr>
          <w:rFonts w:ascii="仿宋_GB2312" w:eastAsia="仿宋_GB2312" w:hAnsi="仿宋"/>
          <w:sz w:val="32"/>
          <w:szCs w:val="32"/>
        </w:rPr>
        <w:t>秘密和个人隐私的信息不予公开。</w:t>
      </w:r>
    </w:p>
    <w:p w:rsidR="009D7FA5" w:rsidRPr="00643CC5" w:rsidRDefault="0033738F" w:rsidP="00496B53">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四</w:t>
      </w:r>
      <w:r w:rsidR="00295B38" w:rsidRPr="00643CC5">
        <w:rPr>
          <w:rFonts w:ascii="黑体" w:eastAsia="黑体" w:hAnsi="黑体" w:hint="eastAsia"/>
          <w:sz w:val="32"/>
          <w:szCs w:val="32"/>
        </w:rPr>
        <w:t>、信息公开评议情况</w:t>
      </w:r>
    </w:p>
    <w:p w:rsidR="00E023FA" w:rsidRPr="00643CC5" w:rsidRDefault="00742BDC" w:rsidP="00742BDC">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w:t>
      </w:r>
      <w:r>
        <w:rPr>
          <w:rFonts w:ascii="仿宋_GB2312" w:eastAsia="仿宋_GB2312" w:hAnsi="仿宋"/>
          <w:sz w:val="32"/>
          <w:szCs w:val="32"/>
        </w:rPr>
        <w:t>将信息公开工作置</w:t>
      </w:r>
      <w:r>
        <w:rPr>
          <w:rFonts w:ascii="仿宋_GB2312" w:eastAsia="仿宋_GB2312" w:hAnsi="仿宋" w:hint="eastAsia"/>
          <w:sz w:val="32"/>
          <w:szCs w:val="32"/>
        </w:rPr>
        <w:t>于</w:t>
      </w:r>
      <w:r>
        <w:rPr>
          <w:rFonts w:ascii="仿宋_GB2312" w:eastAsia="仿宋_GB2312" w:hAnsi="仿宋"/>
          <w:sz w:val="32"/>
          <w:szCs w:val="32"/>
        </w:rPr>
        <w:t>师生员工及社会公众的监督</w:t>
      </w:r>
      <w:r>
        <w:rPr>
          <w:rFonts w:ascii="仿宋_GB2312" w:eastAsia="仿宋_GB2312" w:hAnsi="仿宋" w:hint="eastAsia"/>
          <w:sz w:val="32"/>
          <w:szCs w:val="32"/>
        </w:rPr>
        <w:t>之</w:t>
      </w:r>
      <w:r>
        <w:rPr>
          <w:rFonts w:ascii="仿宋_GB2312" w:eastAsia="仿宋_GB2312" w:hAnsi="仿宋"/>
          <w:sz w:val="32"/>
          <w:szCs w:val="32"/>
        </w:rPr>
        <w:t>下，</w:t>
      </w:r>
      <w:r>
        <w:rPr>
          <w:rFonts w:ascii="仿宋_GB2312" w:eastAsia="仿宋_GB2312" w:hAnsi="仿宋" w:hint="eastAsia"/>
          <w:sz w:val="32"/>
          <w:szCs w:val="32"/>
        </w:rPr>
        <w:t xml:space="preserve"> 广泛</w:t>
      </w:r>
      <w:r w:rsidR="00313F1B" w:rsidRPr="00643CC5">
        <w:rPr>
          <w:rFonts w:ascii="仿宋_GB2312" w:eastAsia="仿宋_GB2312" w:hAnsi="仿宋" w:hint="eastAsia"/>
          <w:sz w:val="32"/>
          <w:szCs w:val="32"/>
        </w:rPr>
        <w:t>听取</w:t>
      </w:r>
      <w:r w:rsidR="00B109B1" w:rsidRPr="00643CC5">
        <w:rPr>
          <w:rFonts w:ascii="仿宋_GB2312" w:eastAsia="仿宋_GB2312" w:hAnsi="仿宋" w:hint="eastAsia"/>
          <w:sz w:val="32"/>
          <w:szCs w:val="32"/>
        </w:rPr>
        <w:t>师生员工及社会公众</w:t>
      </w:r>
      <w:r>
        <w:rPr>
          <w:rFonts w:ascii="仿宋_GB2312" w:eastAsia="仿宋_GB2312" w:hAnsi="仿宋" w:hint="eastAsia"/>
          <w:sz w:val="32"/>
          <w:szCs w:val="32"/>
        </w:rPr>
        <w:t>的</w:t>
      </w:r>
      <w:r>
        <w:rPr>
          <w:rFonts w:ascii="仿宋_GB2312" w:eastAsia="仿宋_GB2312" w:hAnsi="仿宋"/>
          <w:sz w:val="32"/>
          <w:szCs w:val="32"/>
        </w:rPr>
        <w:t>评议意见和要求。</w:t>
      </w:r>
      <w:r>
        <w:rPr>
          <w:rFonts w:ascii="仿宋_GB2312" w:eastAsia="仿宋_GB2312" w:hAnsi="仿宋" w:hint="eastAsia"/>
          <w:sz w:val="32"/>
          <w:szCs w:val="32"/>
        </w:rPr>
        <w:t>凡</w:t>
      </w:r>
      <w:r>
        <w:rPr>
          <w:rFonts w:ascii="仿宋_GB2312" w:eastAsia="仿宋_GB2312" w:hAnsi="仿宋"/>
          <w:sz w:val="32"/>
          <w:szCs w:val="32"/>
        </w:rPr>
        <w:t>涉及师生切身利益的重要政策措施出台前，均通过召开座谈会、征询会等形式，以及通过网络、书信、电话等方式</w:t>
      </w:r>
      <w:r>
        <w:rPr>
          <w:rFonts w:ascii="仿宋_GB2312" w:eastAsia="仿宋_GB2312" w:hAnsi="仿宋" w:hint="eastAsia"/>
          <w:sz w:val="32"/>
          <w:szCs w:val="32"/>
        </w:rPr>
        <w:t>广泛</w:t>
      </w:r>
      <w:r>
        <w:rPr>
          <w:rFonts w:ascii="仿宋_GB2312" w:eastAsia="仿宋_GB2312" w:hAnsi="仿宋"/>
          <w:sz w:val="32"/>
          <w:szCs w:val="32"/>
        </w:rPr>
        <w:t>征求并吸收师生意见。</w:t>
      </w:r>
      <w:r w:rsidR="00B109B1" w:rsidRPr="00643CC5">
        <w:rPr>
          <w:rFonts w:ascii="仿宋_GB2312" w:eastAsia="仿宋_GB2312" w:hAnsi="仿宋" w:hint="eastAsia"/>
          <w:sz w:val="32"/>
          <w:szCs w:val="32"/>
        </w:rPr>
        <w:t>学校师生和社会公众普遍对学校信息公开工作表示满意</w:t>
      </w:r>
      <w:r>
        <w:rPr>
          <w:rFonts w:ascii="仿宋_GB2312" w:eastAsia="仿宋_GB2312" w:hAnsi="仿宋" w:hint="eastAsia"/>
          <w:sz w:val="32"/>
          <w:szCs w:val="32"/>
        </w:rPr>
        <w:t>，对于</w:t>
      </w:r>
      <w:r>
        <w:rPr>
          <w:rFonts w:ascii="仿宋_GB2312" w:eastAsia="仿宋_GB2312" w:hAnsi="仿宋"/>
          <w:sz w:val="32"/>
          <w:szCs w:val="32"/>
        </w:rPr>
        <w:t>信息公开工作给予了充分肯定。</w:t>
      </w:r>
    </w:p>
    <w:p w:rsidR="00B109B1" w:rsidRPr="00643CC5" w:rsidRDefault="00B109B1" w:rsidP="00496B53">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五、因学校信息公开工作受到举报、复议、诉讼的情况</w:t>
      </w:r>
    </w:p>
    <w:p w:rsidR="00E023FA" w:rsidRPr="00643CC5" w:rsidRDefault="003F2BB8" w:rsidP="00496B53">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lastRenderedPageBreak/>
        <w:t>本</w:t>
      </w:r>
      <w:r w:rsidR="00B109B1" w:rsidRPr="00643CC5">
        <w:rPr>
          <w:rFonts w:ascii="仿宋_GB2312" w:eastAsia="仿宋_GB2312" w:hAnsi="仿宋" w:hint="eastAsia"/>
          <w:sz w:val="32"/>
          <w:szCs w:val="32"/>
        </w:rPr>
        <w:t>学</w:t>
      </w:r>
      <w:r w:rsidRPr="00643CC5">
        <w:rPr>
          <w:rFonts w:ascii="仿宋_GB2312" w:eastAsia="仿宋_GB2312" w:hAnsi="仿宋" w:hint="eastAsia"/>
          <w:sz w:val="32"/>
          <w:szCs w:val="32"/>
        </w:rPr>
        <w:t>年</w:t>
      </w:r>
      <w:r w:rsidR="00B109B1" w:rsidRPr="00643CC5">
        <w:rPr>
          <w:rFonts w:ascii="仿宋_GB2312" w:eastAsia="仿宋_GB2312" w:hAnsi="仿宋" w:hint="eastAsia"/>
          <w:sz w:val="32"/>
          <w:szCs w:val="32"/>
        </w:rPr>
        <w:t>学校</w:t>
      </w:r>
      <w:r w:rsidR="00133C08" w:rsidRPr="00643CC5">
        <w:rPr>
          <w:rFonts w:ascii="仿宋_GB2312" w:eastAsia="仿宋_GB2312" w:hAnsi="仿宋" w:hint="eastAsia"/>
          <w:sz w:val="32"/>
          <w:szCs w:val="32"/>
        </w:rPr>
        <w:t>未发生因信息公开工作受到举报、复议、诉讼的情况。</w:t>
      </w:r>
    </w:p>
    <w:p w:rsidR="000D01A7" w:rsidRPr="00643CC5" w:rsidRDefault="000D01A7" w:rsidP="000D01A7">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六、信息公开工作的主要经验、问题和改进措施</w:t>
      </w:r>
    </w:p>
    <w:p w:rsidR="000D01A7" w:rsidRPr="00AC5972" w:rsidRDefault="000D01A7" w:rsidP="00495B50">
      <w:pPr>
        <w:spacing w:line="57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sz w:val="32"/>
          <w:szCs w:val="32"/>
        </w:rPr>
        <w:t>-2020</w:t>
      </w:r>
      <w:r>
        <w:rPr>
          <w:rFonts w:ascii="仿宋_GB2312" w:eastAsia="仿宋_GB2312" w:hAnsi="仿宋" w:hint="eastAsia"/>
          <w:sz w:val="32"/>
          <w:szCs w:val="32"/>
        </w:rPr>
        <w:t>学年</w:t>
      </w:r>
      <w:r>
        <w:rPr>
          <w:rFonts w:ascii="仿宋_GB2312" w:eastAsia="仿宋_GB2312" w:hAnsi="仿宋"/>
          <w:sz w:val="32"/>
          <w:szCs w:val="32"/>
        </w:rPr>
        <w:t>，学校稳步推进信息公开工作</w:t>
      </w:r>
      <w:r>
        <w:rPr>
          <w:rFonts w:ascii="仿宋_GB2312" w:eastAsia="仿宋_GB2312" w:hAnsi="仿宋" w:hint="eastAsia"/>
          <w:sz w:val="32"/>
          <w:szCs w:val="32"/>
        </w:rPr>
        <w:t>在</w:t>
      </w:r>
      <w:r>
        <w:rPr>
          <w:rFonts w:ascii="仿宋_GB2312" w:eastAsia="仿宋_GB2312" w:hAnsi="仿宋"/>
          <w:sz w:val="32"/>
          <w:szCs w:val="32"/>
        </w:rPr>
        <w:t>取得积极成效</w:t>
      </w:r>
      <w:r>
        <w:rPr>
          <w:rFonts w:ascii="仿宋_GB2312" w:eastAsia="仿宋_GB2312" w:hAnsi="仿宋" w:hint="eastAsia"/>
          <w:sz w:val="32"/>
          <w:szCs w:val="32"/>
        </w:rPr>
        <w:t>的</w:t>
      </w:r>
      <w:r>
        <w:rPr>
          <w:rFonts w:ascii="仿宋_GB2312" w:eastAsia="仿宋_GB2312" w:hAnsi="仿宋"/>
          <w:sz w:val="32"/>
          <w:szCs w:val="32"/>
        </w:rPr>
        <w:t>同时，也存在一些薄弱环节</w:t>
      </w:r>
      <w:r w:rsidR="00495B50">
        <w:rPr>
          <w:rFonts w:ascii="仿宋_GB2312" w:eastAsia="仿宋_GB2312" w:hAnsi="仿宋" w:hint="eastAsia"/>
          <w:sz w:val="32"/>
          <w:szCs w:val="32"/>
        </w:rPr>
        <w:t>，主要是</w:t>
      </w:r>
      <w:r w:rsidR="00495B50">
        <w:rPr>
          <w:rFonts w:ascii="仿宋_GB2312" w:eastAsia="仿宋_GB2312" w:hAnsi="仿宋"/>
          <w:sz w:val="32"/>
          <w:szCs w:val="32"/>
        </w:rPr>
        <w:t>以下</w:t>
      </w:r>
      <w:r w:rsidR="00495B50">
        <w:rPr>
          <w:rFonts w:ascii="仿宋_GB2312" w:eastAsia="仿宋_GB2312" w:hAnsi="仿宋" w:hint="eastAsia"/>
          <w:sz w:val="32"/>
          <w:szCs w:val="32"/>
        </w:rPr>
        <w:t>几方面：</w:t>
      </w:r>
      <w:r w:rsidR="00AC5972">
        <w:rPr>
          <w:rFonts w:ascii="仿宋_GB2312" w:eastAsia="仿宋_GB2312" w:hAnsi="仿宋" w:hint="eastAsia"/>
          <w:sz w:val="32"/>
          <w:szCs w:val="32"/>
        </w:rPr>
        <w:t>一</w:t>
      </w:r>
      <w:r w:rsidR="00AC5972">
        <w:rPr>
          <w:rFonts w:ascii="仿宋_GB2312" w:eastAsia="仿宋_GB2312" w:hAnsi="仿宋"/>
          <w:sz w:val="32"/>
          <w:szCs w:val="32"/>
        </w:rPr>
        <w:t>是</w:t>
      </w:r>
      <w:r w:rsidR="00AC5972" w:rsidRPr="00AC5972">
        <w:rPr>
          <w:rFonts w:ascii="仿宋_GB2312" w:eastAsia="仿宋_GB2312" w:hAnsi="仿宋" w:hint="eastAsia"/>
          <w:sz w:val="32"/>
          <w:szCs w:val="32"/>
        </w:rPr>
        <w:t>增强</w:t>
      </w:r>
      <w:r w:rsidRPr="00AC5972">
        <w:rPr>
          <w:rFonts w:ascii="仿宋_GB2312" w:eastAsia="仿宋_GB2312" w:hAnsi="仿宋" w:hint="eastAsia"/>
          <w:sz w:val="32"/>
          <w:szCs w:val="32"/>
        </w:rPr>
        <w:t>思想</w:t>
      </w:r>
      <w:r w:rsidRPr="00AC5972">
        <w:rPr>
          <w:rFonts w:ascii="仿宋_GB2312" w:eastAsia="仿宋_GB2312" w:hAnsi="仿宋"/>
          <w:sz w:val="32"/>
          <w:szCs w:val="32"/>
        </w:rPr>
        <w:t>认识</w:t>
      </w:r>
      <w:r w:rsidR="0074405E">
        <w:rPr>
          <w:rFonts w:ascii="仿宋_GB2312" w:eastAsia="仿宋_GB2312" w:hAnsi="仿宋" w:hint="eastAsia"/>
          <w:sz w:val="32"/>
          <w:szCs w:val="32"/>
        </w:rPr>
        <w:t>，</w:t>
      </w:r>
      <w:r w:rsidRPr="00AC5972">
        <w:rPr>
          <w:rFonts w:ascii="仿宋_GB2312" w:eastAsia="仿宋_GB2312" w:hAnsi="仿宋" w:hint="eastAsia"/>
          <w:sz w:val="32"/>
          <w:szCs w:val="32"/>
        </w:rPr>
        <w:t>牢固树立信息公开无小事的思想，</w:t>
      </w:r>
      <w:r w:rsidR="00AC5972">
        <w:rPr>
          <w:rFonts w:ascii="仿宋_GB2312" w:eastAsia="仿宋_GB2312" w:hAnsi="仿宋" w:hint="eastAsia"/>
          <w:sz w:val="32"/>
          <w:szCs w:val="32"/>
        </w:rPr>
        <w:t>提高</w:t>
      </w:r>
      <w:r w:rsidR="00AC5972">
        <w:rPr>
          <w:rFonts w:ascii="仿宋_GB2312" w:eastAsia="仿宋_GB2312" w:hAnsi="仿宋"/>
          <w:sz w:val="32"/>
          <w:szCs w:val="32"/>
        </w:rPr>
        <w:t>各职能部门和二级学院对信息公开工作重要性的认识，切实了解广大师生对学校信息公开工作的需求和建议，不断提高信息公开的自觉性</w:t>
      </w:r>
      <w:r w:rsidR="00AC5972">
        <w:rPr>
          <w:rFonts w:ascii="仿宋_GB2312" w:eastAsia="仿宋_GB2312" w:hAnsi="仿宋" w:hint="eastAsia"/>
          <w:sz w:val="32"/>
          <w:szCs w:val="32"/>
        </w:rPr>
        <w:t>和</w:t>
      </w:r>
      <w:r w:rsidR="00AC5972">
        <w:rPr>
          <w:rFonts w:ascii="仿宋_GB2312" w:eastAsia="仿宋_GB2312" w:hAnsi="仿宋"/>
          <w:sz w:val="32"/>
          <w:szCs w:val="32"/>
        </w:rPr>
        <w:t>有效性。</w:t>
      </w:r>
      <w:r w:rsidR="00AC5972">
        <w:rPr>
          <w:rFonts w:ascii="仿宋_GB2312" w:eastAsia="仿宋_GB2312" w:hAnsi="仿宋" w:hint="eastAsia"/>
          <w:sz w:val="32"/>
          <w:szCs w:val="32"/>
        </w:rPr>
        <w:t>二</w:t>
      </w:r>
      <w:r w:rsidR="00AC5972">
        <w:rPr>
          <w:rFonts w:ascii="仿宋_GB2312" w:eastAsia="仿宋_GB2312" w:hAnsi="仿宋"/>
          <w:sz w:val="32"/>
          <w:szCs w:val="32"/>
        </w:rPr>
        <w:t>是</w:t>
      </w:r>
      <w:r w:rsidR="00AC5972">
        <w:rPr>
          <w:rFonts w:ascii="仿宋_GB2312" w:eastAsia="仿宋_GB2312" w:hAnsi="仿宋" w:hint="eastAsia"/>
          <w:sz w:val="32"/>
          <w:szCs w:val="32"/>
        </w:rPr>
        <w:t>提高监督</w:t>
      </w:r>
      <w:r w:rsidR="00AC5972">
        <w:rPr>
          <w:rFonts w:ascii="仿宋_GB2312" w:eastAsia="仿宋_GB2312" w:hAnsi="仿宋"/>
          <w:sz w:val="32"/>
          <w:szCs w:val="32"/>
        </w:rPr>
        <w:t>力度</w:t>
      </w:r>
      <w:r w:rsidR="0074405E">
        <w:rPr>
          <w:rFonts w:ascii="仿宋_GB2312" w:eastAsia="仿宋_GB2312" w:hAnsi="仿宋" w:hint="eastAsia"/>
          <w:sz w:val="32"/>
          <w:szCs w:val="32"/>
        </w:rPr>
        <w:t>，继续</w:t>
      </w:r>
      <w:r w:rsidR="0074405E">
        <w:rPr>
          <w:rFonts w:ascii="仿宋_GB2312" w:eastAsia="仿宋_GB2312" w:hAnsi="仿宋"/>
          <w:sz w:val="32"/>
          <w:szCs w:val="32"/>
        </w:rPr>
        <w:t>深化</w:t>
      </w:r>
      <w:r w:rsidR="0074405E">
        <w:rPr>
          <w:rFonts w:ascii="仿宋_GB2312" w:eastAsia="仿宋_GB2312" w:hAnsi="仿宋" w:hint="eastAsia"/>
          <w:sz w:val="32"/>
          <w:szCs w:val="32"/>
        </w:rPr>
        <w:t>学校</w:t>
      </w:r>
      <w:r w:rsidR="0074405E">
        <w:rPr>
          <w:rFonts w:ascii="仿宋_GB2312" w:eastAsia="仿宋_GB2312" w:hAnsi="仿宋"/>
          <w:sz w:val="32"/>
          <w:szCs w:val="32"/>
        </w:rPr>
        <w:t>招生、财务、</w:t>
      </w:r>
      <w:r w:rsidR="0074405E">
        <w:rPr>
          <w:rFonts w:ascii="仿宋_GB2312" w:eastAsia="仿宋_GB2312" w:hAnsi="仿宋" w:hint="eastAsia"/>
          <w:sz w:val="32"/>
          <w:szCs w:val="32"/>
        </w:rPr>
        <w:t>人事</w:t>
      </w:r>
      <w:r w:rsidR="0074405E">
        <w:rPr>
          <w:rFonts w:ascii="仿宋_GB2312" w:eastAsia="仿宋_GB2312" w:hAnsi="仿宋"/>
          <w:sz w:val="32"/>
          <w:szCs w:val="32"/>
        </w:rPr>
        <w:t>任免、招标采购等重点领域信息公开，不断提升信息公开广度与深度</w:t>
      </w:r>
      <w:r w:rsidR="0074405E">
        <w:rPr>
          <w:rFonts w:ascii="仿宋_GB2312" w:eastAsia="仿宋_GB2312" w:hAnsi="仿宋" w:hint="eastAsia"/>
          <w:sz w:val="32"/>
          <w:szCs w:val="32"/>
        </w:rPr>
        <w:t>，</w:t>
      </w:r>
      <w:r w:rsidR="0074405E">
        <w:rPr>
          <w:rFonts w:ascii="仿宋_GB2312" w:eastAsia="仿宋_GB2312" w:hAnsi="仿宋"/>
          <w:sz w:val="32"/>
          <w:szCs w:val="32"/>
        </w:rPr>
        <w:t>做到</w:t>
      </w:r>
      <w:r w:rsidR="0074405E">
        <w:rPr>
          <w:rFonts w:ascii="仿宋_GB2312" w:eastAsia="仿宋_GB2312" w:hAnsi="仿宋" w:hint="eastAsia"/>
          <w:sz w:val="32"/>
          <w:szCs w:val="32"/>
        </w:rPr>
        <w:t>平时</w:t>
      </w:r>
      <w:r w:rsidR="0074405E">
        <w:rPr>
          <w:rFonts w:ascii="仿宋_GB2312" w:eastAsia="仿宋_GB2312" w:hAnsi="仿宋"/>
          <w:sz w:val="32"/>
          <w:szCs w:val="32"/>
        </w:rPr>
        <w:t>监督和重点监督相结合。</w:t>
      </w:r>
      <w:r w:rsidR="0074405E" w:rsidRPr="00643CC5">
        <w:rPr>
          <w:rFonts w:ascii="仿宋_GB2312" w:eastAsia="仿宋_GB2312" w:hAnsi="仿宋" w:hint="eastAsia"/>
          <w:sz w:val="32"/>
          <w:szCs w:val="32"/>
        </w:rPr>
        <w:t>细化</w:t>
      </w:r>
      <w:r w:rsidR="0074405E">
        <w:rPr>
          <w:rFonts w:ascii="仿宋_GB2312" w:eastAsia="仿宋_GB2312" w:hAnsi="仿宋" w:hint="eastAsia"/>
          <w:sz w:val="32"/>
          <w:szCs w:val="32"/>
        </w:rPr>
        <w:t>信息</w:t>
      </w:r>
      <w:r w:rsidR="0074405E">
        <w:rPr>
          <w:rFonts w:ascii="仿宋_GB2312" w:eastAsia="仿宋_GB2312" w:hAnsi="仿宋"/>
          <w:sz w:val="32"/>
          <w:szCs w:val="32"/>
        </w:rPr>
        <w:t>公开分类，提升</w:t>
      </w:r>
      <w:r w:rsidR="0074405E">
        <w:rPr>
          <w:rFonts w:ascii="仿宋_GB2312" w:eastAsia="仿宋_GB2312" w:hAnsi="仿宋" w:hint="eastAsia"/>
          <w:sz w:val="32"/>
          <w:szCs w:val="32"/>
        </w:rPr>
        <w:t>信息</w:t>
      </w:r>
      <w:r w:rsidR="0074405E">
        <w:rPr>
          <w:rFonts w:ascii="仿宋_GB2312" w:eastAsia="仿宋_GB2312" w:hAnsi="仿宋"/>
          <w:sz w:val="32"/>
          <w:szCs w:val="32"/>
        </w:rPr>
        <w:t>查阅便捷性。</w:t>
      </w:r>
      <w:r w:rsidR="00AC5972">
        <w:rPr>
          <w:rFonts w:ascii="仿宋_GB2312" w:eastAsia="仿宋_GB2312" w:hAnsi="仿宋" w:hint="eastAsia"/>
          <w:sz w:val="32"/>
          <w:szCs w:val="32"/>
        </w:rPr>
        <w:t>三</w:t>
      </w:r>
      <w:r w:rsidR="00AC5972">
        <w:rPr>
          <w:rFonts w:ascii="仿宋_GB2312" w:eastAsia="仿宋_GB2312" w:hAnsi="仿宋"/>
          <w:sz w:val="32"/>
          <w:szCs w:val="32"/>
        </w:rPr>
        <w:t>是</w:t>
      </w:r>
      <w:r w:rsidRPr="00AC5972">
        <w:rPr>
          <w:rFonts w:ascii="仿宋_GB2312" w:eastAsia="仿宋_GB2312" w:hAnsi="仿宋" w:hint="eastAsia"/>
          <w:sz w:val="32"/>
          <w:szCs w:val="32"/>
        </w:rPr>
        <w:t>加强</w:t>
      </w:r>
      <w:r w:rsidRPr="00AC5972">
        <w:rPr>
          <w:rFonts w:ascii="仿宋_GB2312" w:eastAsia="仿宋_GB2312" w:hAnsi="仿宋"/>
          <w:sz w:val="32"/>
          <w:szCs w:val="32"/>
        </w:rPr>
        <w:t>队伍</w:t>
      </w:r>
      <w:r w:rsidR="00AC5972" w:rsidRPr="00AC5972">
        <w:rPr>
          <w:rFonts w:ascii="仿宋_GB2312" w:eastAsia="仿宋_GB2312" w:hAnsi="仿宋" w:hint="eastAsia"/>
          <w:sz w:val="32"/>
          <w:szCs w:val="32"/>
        </w:rPr>
        <w:t>建设</w:t>
      </w:r>
      <w:r w:rsidR="0074405E">
        <w:rPr>
          <w:rFonts w:ascii="仿宋_GB2312" w:eastAsia="仿宋_GB2312" w:hAnsi="仿宋" w:hint="eastAsia"/>
          <w:sz w:val="32"/>
          <w:szCs w:val="32"/>
        </w:rPr>
        <w:t>，</w:t>
      </w:r>
      <w:r w:rsidRPr="00AC5972">
        <w:rPr>
          <w:rFonts w:ascii="仿宋_GB2312" w:eastAsia="仿宋_GB2312" w:hAnsi="仿宋" w:hint="eastAsia"/>
          <w:sz w:val="32"/>
          <w:szCs w:val="32"/>
        </w:rPr>
        <w:t>积极</w:t>
      </w:r>
      <w:r w:rsidRPr="00AC5972">
        <w:rPr>
          <w:rFonts w:ascii="仿宋_GB2312" w:eastAsia="仿宋_GB2312" w:hAnsi="仿宋"/>
          <w:sz w:val="32"/>
          <w:szCs w:val="32"/>
        </w:rPr>
        <w:t>开展校内信息公开业务学习和培训，加强对信息公开有关法律法规和规章制度、上级相关文件和工作要求的</w:t>
      </w:r>
      <w:r w:rsidR="00AC5972">
        <w:rPr>
          <w:rFonts w:ascii="仿宋_GB2312" w:eastAsia="仿宋_GB2312" w:hAnsi="仿宋" w:hint="eastAsia"/>
          <w:sz w:val="32"/>
          <w:szCs w:val="32"/>
        </w:rPr>
        <w:t>学习领会</w:t>
      </w:r>
      <w:r w:rsidR="00AC5972" w:rsidRPr="00AC5972">
        <w:rPr>
          <w:rFonts w:ascii="仿宋_GB2312" w:eastAsia="仿宋_GB2312" w:hAnsi="仿宋"/>
          <w:sz w:val="32"/>
          <w:szCs w:val="32"/>
        </w:rPr>
        <w:t>，</w:t>
      </w:r>
      <w:r w:rsidR="00AC5972" w:rsidRPr="00AC5972">
        <w:rPr>
          <w:rFonts w:ascii="仿宋_GB2312" w:eastAsia="仿宋_GB2312" w:hAnsi="仿宋" w:hint="eastAsia"/>
          <w:sz w:val="32"/>
          <w:szCs w:val="32"/>
        </w:rPr>
        <w:t>增强工作</w:t>
      </w:r>
      <w:r w:rsidR="00AC5972" w:rsidRPr="00AC5972">
        <w:rPr>
          <w:rFonts w:ascii="仿宋_GB2312" w:eastAsia="仿宋_GB2312" w:hAnsi="仿宋"/>
          <w:sz w:val="32"/>
          <w:szCs w:val="32"/>
        </w:rPr>
        <w:t>队伍的</w:t>
      </w:r>
      <w:r w:rsidR="00AC5972" w:rsidRPr="00AC5972">
        <w:rPr>
          <w:rFonts w:ascii="仿宋_GB2312" w:eastAsia="仿宋_GB2312" w:hAnsi="仿宋" w:hint="eastAsia"/>
          <w:sz w:val="32"/>
          <w:szCs w:val="32"/>
        </w:rPr>
        <w:t>信息</w:t>
      </w:r>
      <w:r w:rsidR="00AC5972" w:rsidRPr="00AC5972">
        <w:rPr>
          <w:rFonts w:ascii="仿宋_GB2312" w:eastAsia="仿宋_GB2312" w:hAnsi="仿宋"/>
          <w:sz w:val="32"/>
          <w:szCs w:val="32"/>
        </w:rPr>
        <w:t>公开意识</w:t>
      </w:r>
      <w:r w:rsidR="00AC5972" w:rsidRPr="00AC5972">
        <w:rPr>
          <w:rFonts w:ascii="仿宋_GB2312" w:eastAsia="仿宋_GB2312" w:hAnsi="仿宋" w:hint="eastAsia"/>
          <w:sz w:val="32"/>
          <w:szCs w:val="32"/>
        </w:rPr>
        <w:t>，</w:t>
      </w:r>
      <w:r w:rsidR="00AC5972" w:rsidRPr="00AC5972">
        <w:rPr>
          <w:rFonts w:ascii="仿宋_GB2312" w:eastAsia="仿宋_GB2312" w:hAnsi="仿宋"/>
          <w:sz w:val="32"/>
          <w:szCs w:val="32"/>
        </w:rPr>
        <w:t>提高发布信息、解读政策、回应关切的能力，全面提升学校信息公开队伍</w:t>
      </w:r>
      <w:r w:rsidR="00AC5972" w:rsidRPr="00AC5972">
        <w:rPr>
          <w:rFonts w:ascii="仿宋_GB2312" w:eastAsia="仿宋_GB2312" w:hAnsi="仿宋" w:hint="eastAsia"/>
          <w:sz w:val="32"/>
          <w:szCs w:val="32"/>
        </w:rPr>
        <w:t>的</w:t>
      </w:r>
      <w:r w:rsidR="00AC5972" w:rsidRPr="00AC5972">
        <w:rPr>
          <w:rFonts w:ascii="仿宋_GB2312" w:eastAsia="仿宋_GB2312" w:hAnsi="仿宋"/>
          <w:sz w:val="32"/>
          <w:szCs w:val="32"/>
        </w:rPr>
        <w:t>业务水平和工作能力。</w:t>
      </w:r>
    </w:p>
    <w:p w:rsidR="00E023FA" w:rsidRPr="00643CC5" w:rsidRDefault="00880F18" w:rsidP="00496B53">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七、其他需要报告的事项</w:t>
      </w:r>
    </w:p>
    <w:p w:rsidR="00E023FA" w:rsidRPr="00643CC5" w:rsidRDefault="00880F18" w:rsidP="00496B53">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无</w:t>
      </w:r>
    </w:p>
    <w:p w:rsidR="00247E4F" w:rsidRPr="00643CC5" w:rsidRDefault="00880F18" w:rsidP="00496B53">
      <w:pPr>
        <w:spacing w:line="570" w:lineRule="exact"/>
        <w:ind w:firstLineChars="200" w:firstLine="640"/>
        <w:rPr>
          <w:rFonts w:ascii="黑体" w:eastAsia="黑体" w:hAnsi="黑体"/>
          <w:sz w:val="32"/>
          <w:szCs w:val="32"/>
        </w:rPr>
      </w:pPr>
      <w:r w:rsidRPr="00643CC5">
        <w:rPr>
          <w:rFonts w:ascii="黑体" w:eastAsia="黑体" w:hAnsi="黑体" w:hint="eastAsia"/>
          <w:sz w:val="32"/>
          <w:szCs w:val="32"/>
        </w:rPr>
        <w:t>八、清单事项公开情况表</w:t>
      </w:r>
    </w:p>
    <w:p w:rsidR="00231048" w:rsidRDefault="00880F18" w:rsidP="00231048">
      <w:pPr>
        <w:widowControl/>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详见附表一</w:t>
      </w:r>
    </w:p>
    <w:p w:rsidR="00231048" w:rsidRPr="00231048" w:rsidRDefault="00880F18" w:rsidP="00231048">
      <w:pPr>
        <w:widowControl/>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以上是201</w:t>
      </w:r>
      <w:r w:rsidR="000D01A7">
        <w:rPr>
          <w:rFonts w:ascii="仿宋_GB2312" w:eastAsia="仿宋_GB2312" w:hAnsi="仿宋"/>
          <w:sz w:val="32"/>
          <w:szCs w:val="32"/>
        </w:rPr>
        <w:t>9</w:t>
      </w:r>
      <w:r w:rsidRPr="00643CC5">
        <w:rPr>
          <w:rFonts w:ascii="仿宋_GB2312" w:eastAsia="仿宋_GB2312" w:hAnsi="仿宋" w:hint="eastAsia"/>
          <w:sz w:val="32"/>
          <w:szCs w:val="32"/>
        </w:rPr>
        <w:t>-20</w:t>
      </w:r>
      <w:r w:rsidR="000D01A7">
        <w:rPr>
          <w:rFonts w:ascii="仿宋_GB2312" w:eastAsia="仿宋_GB2312" w:hAnsi="仿宋"/>
          <w:sz w:val="32"/>
          <w:szCs w:val="32"/>
        </w:rPr>
        <w:t>20</w:t>
      </w:r>
      <w:r w:rsidR="00231048">
        <w:rPr>
          <w:rFonts w:ascii="仿宋_GB2312" w:eastAsia="仿宋_GB2312" w:hAnsi="仿宋" w:hint="eastAsia"/>
          <w:sz w:val="32"/>
          <w:szCs w:val="32"/>
        </w:rPr>
        <w:t>学年我校在信息公开方面所做的主要工作。</w:t>
      </w:r>
      <w:r w:rsidR="00231048" w:rsidRPr="00231048">
        <w:rPr>
          <w:rFonts w:ascii="仿宋_GB2312" w:eastAsia="仿宋_GB2312" w:hAnsi="仿宋" w:hint="eastAsia"/>
          <w:sz w:val="32"/>
          <w:szCs w:val="32"/>
        </w:rPr>
        <w:t>为了增强信息公开工作的透明度，</w:t>
      </w:r>
      <w:r w:rsidR="0074405E">
        <w:rPr>
          <w:rFonts w:ascii="仿宋_GB2312" w:eastAsia="仿宋_GB2312" w:hAnsi="仿宋" w:hint="eastAsia"/>
          <w:sz w:val="32"/>
          <w:szCs w:val="32"/>
        </w:rPr>
        <w:t>确保</w:t>
      </w:r>
      <w:r w:rsidR="0074405E">
        <w:rPr>
          <w:rFonts w:ascii="仿宋_GB2312" w:eastAsia="仿宋_GB2312" w:hAnsi="仿宋"/>
          <w:sz w:val="32"/>
          <w:szCs w:val="32"/>
        </w:rPr>
        <w:t>信息公开工作</w:t>
      </w:r>
      <w:r w:rsidR="0074405E">
        <w:rPr>
          <w:rFonts w:ascii="仿宋_GB2312" w:eastAsia="仿宋_GB2312" w:hAnsi="仿宋" w:hint="eastAsia"/>
          <w:sz w:val="32"/>
          <w:szCs w:val="32"/>
        </w:rPr>
        <w:lastRenderedPageBreak/>
        <w:t>全面、</w:t>
      </w:r>
      <w:r w:rsidR="0074405E">
        <w:rPr>
          <w:rFonts w:ascii="仿宋_GB2312" w:eastAsia="仿宋_GB2312" w:hAnsi="仿宋"/>
          <w:sz w:val="32"/>
          <w:szCs w:val="32"/>
        </w:rPr>
        <w:t>深入</w:t>
      </w:r>
      <w:r w:rsidR="0074405E">
        <w:rPr>
          <w:rFonts w:ascii="仿宋_GB2312" w:eastAsia="仿宋_GB2312" w:hAnsi="仿宋" w:hint="eastAsia"/>
          <w:sz w:val="32"/>
          <w:szCs w:val="32"/>
        </w:rPr>
        <w:t>开展，</w:t>
      </w:r>
      <w:r w:rsidRPr="00643CC5">
        <w:rPr>
          <w:rFonts w:ascii="仿宋_GB2312" w:eastAsia="仿宋_GB2312" w:hAnsi="仿宋" w:hint="eastAsia"/>
          <w:sz w:val="32"/>
          <w:szCs w:val="32"/>
        </w:rPr>
        <w:t>更好地</w:t>
      </w:r>
      <w:r w:rsidR="0074405E">
        <w:rPr>
          <w:rFonts w:ascii="仿宋_GB2312" w:eastAsia="仿宋_GB2312" w:hAnsi="仿宋" w:hint="eastAsia"/>
          <w:sz w:val="32"/>
          <w:szCs w:val="32"/>
        </w:rPr>
        <w:t>推进高校</w:t>
      </w:r>
      <w:r w:rsidR="0074405E">
        <w:rPr>
          <w:rFonts w:ascii="仿宋_GB2312" w:eastAsia="仿宋_GB2312" w:hAnsi="仿宋"/>
          <w:sz w:val="32"/>
          <w:szCs w:val="32"/>
        </w:rPr>
        <w:t>民主管理</w:t>
      </w:r>
      <w:r w:rsidR="00231048">
        <w:rPr>
          <w:rFonts w:ascii="仿宋_GB2312" w:eastAsia="仿宋_GB2312" w:hAnsi="仿宋" w:hint="eastAsia"/>
          <w:sz w:val="32"/>
          <w:szCs w:val="32"/>
        </w:rPr>
        <w:t>，</w:t>
      </w:r>
      <w:r w:rsidR="0074405E">
        <w:rPr>
          <w:rFonts w:ascii="仿宋_GB2312" w:eastAsia="仿宋_GB2312" w:hAnsi="仿宋" w:hint="eastAsia"/>
          <w:sz w:val="32"/>
          <w:szCs w:val="32"/>
        </w:rPr>
        <w:t>构建法治</w:t>
      </w:r>
      <w:r w:rsidR="0074405E">
        <w:rPr>
          <w:rFonts w:ascii="仿宋_GB2312" w:eastAsia="仿宋_GB2312" w:hAnsi="仿宋"/>
          <w:sz w:val="32"/>
          <w:szCs w:val="32"/>
        </w:rPr>
        <w:t>、高效、文明</w:t>
      </w:r>
      <w:r w:rsidR="00231048">
        <w:rPr>
          <w:rFonts w:ascii="仿宋_GB2312" w:eastAsia="仿宋_GB2312" w:hAnsi="仿宋" w:hint="eastAsia"/>
          <w:sz w:val="32"/>
          <w:szCs w:val="32"/>
        </w:rPr>
        <w:t>的</w:t>
      </w:r>
      <w:r w:rsidR="0074405E">
        <w:rPr>
          <w:rFonts w:ascii="仿宋_GB2312" w:eastAsia="仿宋_GB2312" w:hAnsi="仿宋" w:hint="eastAsia"/>
          <w:sz w:val="32"/>
          <w:szCs w:val="32"/>
        </w:rPr>
        <w:t>和谐</w:t>
      </w:r>
      <w:r w:rsidR="0074405E">
        <w:rPr>
          <w:rFonts w:ascii="仿宋_GB2312" w:eastAsia="仿宋_GB2312" w:hAnsi="仿宋"/>
          <w:sz w:val="32"/>
          <w:szCs w:val="32"/>
        </w:rPr>
        <w:t>校园。</w:t>
      </w:r>
      <w:r w:rsidR="00231048">
        <w:rPr>
          <w:rFonts w:ascii="仿宋_GB2312" w:eastAsia="仿宋_GB2312" w:hAnsi="仿宋" w:hint="eastAsia"/>
          <w:sz w:val="32"/>
          <w:szCs w:val="32"/>
        </w:rPr>
        <w:t>我校</w:t>
      </w:r>
      <w:r w:rsidR="00231048">
        <w:rPr>
          <w:rFonts w:ascii="仿宋_GB2312" w:eastAsia="仿宋_GB2312" w:hAnsi="仿宋"/>
          <w:sz w:val="32"/>
          <w:szCs w:val="32"/>
        </w:rPr>
        <w:t>将</w:t>
      </w:r>
      <w:r w:rsidR="00231048" w:rsidRPr="00231048">
        <w:rPr>
          <w:rFonts w:ascii="仿宋_GB2312" w:eastAsia="仿宋_GB2312" w:hAnsi="仿宋" w:hint="eastAsia"/>
          <w:sz w:val="32"/>
          <w:szCs w:val="32"/>
        </w:rPr>
        <w:t>积极借鉴兄弟院校的经验，结合</w:t>
      </w:r>
      <w:r w:rsidR="00231048">
        <w:rPr>
          <w:rFonts w:ascii="仿宋_GB2312" w:eastAsia="仿宋_GB2312" w:hAnsi="仿宋" w:hint="eastAsia"/>
          <w:sz w:val="32"/>
          <w:szCs w:val="32"/>
        </w:rPr>
        <w:t>自身</w:t>
      </w:r>
      <w:r w:rsidR="00231048" w:rsidRPr="00231048">
        <w:rPr>
          <w:rFonts w:ascii="仿宋_GB2312" w:eastAsia="仿宋_GB2312" w:hAnsi="仿宋" w:hint="eastAsia"/>
          <w:sz w:val="32"/>
          <w:szCs w:val="32"/>
        </w:rPr>
        <w:t>实际，不断提</w:t>
      </w:r>
      <w:r w:rsidR="00231048">
        <w:rPr>
          <w:rFonts w:ascii="仿宋_GB2312" w:eastAsia="仿宋_GB2312" w:hAnsi="仿宋" w:hint="eastAsia"/>
          <w:sz w:val="32"/>
          <w:szCs w:val="32"/>
        </w:rPr>
        <w:t>升</w:t>
      </w:r>
      <w:r w:rsidR="00231048" w:rsidRPr="00231048">
        <w:rPr>
          <w:rFonts w:ascii="仿宋_GB2312" w:eastAsia="仿宋_GB2312" w:hAnsi="仿宋" w:hint="eastAsia"/>
          <w:sz w:val="32"/>
          <w:szCs w:val="32"/>
        </w:rPr>
        <w:t>学校信息公开工作的质量和水平。</w:t>
      </w:r>
    </w:p>
    <w:p w:rsidR="00880F18" w:rsidRDefault="00880F18" w:rsidP="00496B53">
      <w:pPr>
        <w:spacing w:line="570" w:lineRule="exact"/>
        <w:ind w:firstLineChars="200" w:firstLine="640"/>
        <w:rPr>
          <w:rFonts w:ascii="仿宋_GB2312" w:eastAsia="仿宋_GB2312" w:hAnsi="仿宋"/>
          <w:sz w:val="32"/>
          <w:szCs w:val="32"/>
        </w:rPr>
      </w:pPr>
      <w:r w:rsidRPr="00643CC5">
        <w:rPr>
          <w:rFonts w:ascii="仿宋_GB2312" w:eastAsia="仿宋_GB2312" w:hAnsi="仿宋" w:hint="eastAsia"/>
          <w:sz w:val="32"/>
          <w:szCs w:val="32"/>
        </w:rPr>
        <w:t>（对本报告内容如有进一步问询，请与浙江国际海运职业技术学校校务公开工作小组办公室联系，联系电话：0580-2095</w:t>
      </w:r>
      <w:r w:rsidR="006F2862" w:rsidRPr="00643CC5">
        <w:rPr>
          <w:rFonts w:ascii="仿宋_GB2312" w:eastAsia="仿宋_GB2312" w:hAnsi="仿宋" w:hint="eastAsia"/>
          <w:sz w:val="32"/>
          <w:szCs w:val="32"/>
        </w:rPr>
        <w:t>966</w:t>
      </w:r>
      <w:r w:rsidRPr="00643CC5">
        <w:rPr>
          <w:rFonts w:ascii="仿宋_GB2312" w:eastAsia="仿宋_GB2312" w:hAnsi="仿宋" w:hint="eastAsia"/>
          <w:sz w:val="32"/>
          <w:szCs w:val="32"/>
        </w:rPr>
        <w:t>。）</w:t>
      </w:r>
    </w:p>
    <w:p w:rsidR="00E550D2" w:rsidRDefault="00E550D2" w:rsidP="00496B53">
      <w:pPr>
        <w:spacing w:line="570" w:lineRule="exact"/>
        <w:ind w:firstLineChars="200" w:firstLine="640"/>
        <w:rPr>
          <w:rFonts w:ascii="仿宋_GB2312" w:eastAsia="仿宋_GB2312" w:hAnsi="仿宋"/>
          <w:sz w:val="32"/>
          <w:szCs w:val="32"/>
        </w:rPr>
      </w:pPr>
    </w:p>
    <w:p w:rsidR="00E550D2" w:rsidRPr="00643CC5" w:rsidRDefault="00E550D2" w:rsidP="00496B53">
      <w:pPr>
        <w:spacing w:line="570" w:lineRule="exact"/>
        <w:ind w:firstLineChars="200" w:firstLine="640"/>
        <w:rPr>
          <w:rFonts w:ascii="仿宋_GB2312" w:eastAsia="仿宋_GB2312" w:hAnsi="仿宋"/>
          <w:sz w:val="32"/>
          <w:szCs w:val="32"/>
        </w:rPr>
      </w:pPr>
    </w:p>
    <w:p w:rsidR="00880F18" w:rsidRPr="00643CC5" w:rsidRDefault="006F2862" w:rsidP="00496B53">
      <w:pPr>
        <w:spacing w:line="570" w:lineRule="exact"/>
        <w:rPr>
          <w:rFonts w:ascii="仿宋_GB2312" w:eastAsia="仿宋_GB2312" w:hAnsi="仿宋"/>
          <w:sz w:val="32"/>
          <w:szCs w:val="32"/>
        </w:rPr>
      </w:pPr>
      <w:r w:rsidRPr="00643CC5">
        <w:rPr>
          <w:rFonts w:ascii="仿宋_GB2312" w:eastAsia="仿宋_GB2312" w:hAnsi="仿宋" w:hint="eastAsia"/>
          <w:sz w:val="32"/>
          <w:szCs w:val="32"/>
        </w:rPr>
        <w:t xml:space="preserve">                           浙江国际海运职业技术学院</w:t>
      </w:r>
    </w:p>
    <w:p w:rsidR="006F2862" w:rsidRPr="00643CC5" w:rsidRDefault="006F2862" w:rsidP="00E24421">
      <w:pPr>
        <w:spacing w:line="570" w:lineRule="exact"/>
        <w:ind w:firstLineChars="1500" w:firstLine="4800"/>
        <w:rPr>
          <w:rFonts w:ascii="仿宋_GB2312" w:eastAsia="仿宋_GB2312" w:hAnsi="仿宋"/>
          <w:sz w:val="32"/>
          <w:szCs w:val="32"/>
        </w:rPr>
      </w:pPr>
      <w:r w:rsidRPr="00643CC5">
        <w:rPr>
          <w:rFonts w:ascii="仿宋_GB2312" w:eastAsia="仿宋_GB2312" w:hAnsi="仿宋" w:hint="eastAsia"/>
          <w:sz w:val="32"/>
          <w:szCs w:val="32"/>
        </w:rPr>
        <w:t>20</w:t>
      </w:r>
      <w:r w:rsidR="00231048">
        <w:rPr>
          <w:rFonts w:ascii="仿宋_GB2312" w:eastAsia="仿宋_GB2312" w:hAnsi="仿宋"/>
          <w:sz w:val="32"/>
          <w:szCs w:val="32"/>
        </w:rPr>
        <w:t>20</w:t>
      </w:r>
      <w:r w:rsidRPr="00643CC5">
        <w:rPr>
          <w:rFonts w:ascii="仿宋_GB2312" w:eastAsia="仿宋_GB2312" w:hAnsi="仿宋" w:hint="eastAsia"/>
          <w:sz w:val="32"/>
          <w:szCs w:val="32"/>
        </w:rPr>
        <w:t>年10月2</w:t>
      </w:r>
      <w:r w:rsidR="00495B50">
        <w:rPr>
          <w:rFonts w:ascii="仿宋_GB2312" w:eastAsia="仿宋_GB2312" w:hAnsi="仿宋"/>
          <w:sz w:val="32"/>
          <w:szCs w:val="32"/>
        </w:rPr>
        <w:t>8</w:t>
      </w:r>
      <w:bookmarkStart w:id="0" w:name="_GoBack"/>
      <w:bookmarkEnd w:id="0"/>
      <w:r w:rsidRPr="00643CC5">
        <w:rPr>
          <w:rFonts w:ascii="仿宋_GB2312" w:eastAsia="仿宋_GB2312" w:hAnsi="仿宋" w:hint="eastAsia"/>
          <w:sz w:val="32"/>
          <w:szCs w:val="32"/>
        </w:rPr>
        <w:t>日</w:t>
      </w:r>
    </w:p>
    <w:p w:rsidR="006F2862" w:rsidRPr="00643CC5" w:rsidRDefault="006F2862" w:rsidP="007757EB">
      <w:pPr>
        <w:widowControl/>
        <w:tabs>
          <w:tab w:val="left" w:pos="5187"/>
        </w:tabs>
        <w:spacing w:line="570" w:lineRule="exact"/>
        <w:rPr>
          <w:rFonts w:ascii="仿宋_GB2312" w:eastAsia="仿宋_GB2312" w:hAnsi="楷体_GB2312" w:cs="楷体_GB2312"/>
          <w:kern w:val="0"/>
          <w:sz w:val="32"/>
          <w:szCs w:val="32"/>
        </w:rPr>
        <w:sectPr w:rsidR="006F2862" w:rsidRPr="00643CC5" w:rsidSect="008B1A89">
          <w:footerReference w:type="even" r:id="rId8"/>
          <w:footerReference w:type="default" r:id="rId9"/>
          <w:pgSz w:w="11906" w:h="16838"/>
          <w:pgMar w:top="1843" w:right="1800" w:bottom="1440" w:left="1800" w:header="851" w:footer="992" w:gutter="0"/>
          <w:pgNumType w:fmt="numberInDash"/>
          <w:cols w:space="425"/>
          <w:titlePg/>
          <w:docGrid w:type="lines" w:linePitch="312"/>
        </w:sectPr>
      </w:pPr>
    </w:p>
    <w:p w:rsidR="00F04B0F" w:rsidRDefault="00F04B0F" w:rsidP="00F04B0F">
      <w:pPr>
        <w:widowControl/>
        <w:tabs>
          <w:tab w:val="left" w:pos="5187"/>
        </w:tabs>
        <w:spacing w:line="480" w:lineRule="exact"/>
        <w:jc w:val="left"/>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附表一：清单事项公开情况表</w:t>
      </w:r>
    </w:p>
    <w:tbl>
      <w:tblPr>
        <w:tblpPr w:leftFromText="180" w:rightFromText="180" w:vertAnchor="text" w:horzAnchor="page" w:tblpX="2002" w:tblpY="327"/>
        <w:tblW w:w="0" w:type="auto"/>
        <w:shd w:val="clear" w:color="auto" w:fill="FFFFFF"/>
        <w:tblLayout w:type="fixed"/>
        <w:tblCellMar>
          <w:left w:w="0" w:type="dxa"/>
          <w:right w:w="0" w:type="dxa"/>
        </w:tblCellMar>
        <w:tblLook w:val="0000"/>
      </w:tblPr>
      <w:tblGrid>
        <w:gridCol w:w="690"/>
        <w:gridCol w:w="795"/>
        <w:gridCol w:w="3678"/>
        <w:gridCol w:w="2835"/>
        <w:gridCol w:w="5387"/>
      </w:tblGrid>
      <w:tr w:rsidR="00F04B0F" w:rsidTr="00331A08">
        <w:trPr>
          <w:trHeight w:val="195"/>
        </w:trPr>
        <w:tc>
          <w:tcPr>
            <w:tcW w:w="13385" w:type="dxa"/>
            <w:gridSpan w:val="5"/>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tabs>
                <w:tab w:val="left" w:pos="2711"/>
              </w:tabs>
              <w:spacing w:before="0" w:beforeAutospacing="0" w:after="0" w:afterAutospacing="0"/>
              <w:jc w:val="center"/>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浙江国际海运职业技术学校落实《高等学校信息公开事项清单》情况</w:t>
            </w:r>
          </w:p>
        </w:tc>
      </w:tr>
      <w:tr w:rsidR="00F04B0F" w:rsidTr="00331A08">
        <w:trPr>
          <w:trHeight w:val="429"/>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序号</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类别</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公开事项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公开形式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链接地址:</w:t>
            </w:r>
          </w:p>
        </w:tc>
      </w:tr>
      <w:tr w:rsidR="00F04B0F" w:rsidTr="003A1951">
        <w:trPr>
          <w:trHeight w:val="840"/>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基本信息（6项）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（1）办学规模、校级领导班子简介及分工、学校机构设置、专业情况、各类在校生情况、教师和专业技术人员数量等办学基本情况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校园网首页-学院概况</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10" w:history="1">
              <w:r w:rsidRPr="006730E9">
                <w:rPr>
                  <w:rStyle w:val="a7"/>
                  <w:rFonts w:ascii="楷体_GB2312" w:eastAsia="楷体_GB2312" w:hAnsi="楷体_GB2312" w:cs="楷体_GB2312"/>
                  <w:sz w:val="21"/>
                  <w:szCs w:val="21"/>
                </w:rPr>
                <w:t>http:/www.zimc.cn/xxgk/xxjj.htm</w:t>
              </w:r>
            </w:hyperlink>
          </w:p>
        </w:tc>
      </w:tr>
      <w:tr w:rsidR="00F04B0F" w:rsidTr="003A1951">
        <w:trPr>
          <w:trHeight w:val="61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（2）学校章程及制定的各项规章制度</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校园网首页-学院概况</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11" w:history="1">
              <w:r w:rsidRPr="006E1940">
                <w:rPr>
                  <w:rStyle w:val="a7"/>
                  <w:rFonts w:ascii="楷体_GB2312" w:eastAsia="楷体_GB2312" w:hAnsi="楷体_GB2312" w:cs="楷体_GB2312"/>
                  <w:sz w:val="21"/>
                  <w:szCs w:val="21"/>
                </w:rPr>
                <w:t>http:/</w:t>
              </w:r>
              <w:r>
                <w:rPr>
                  <w:rStyle w:val="a7"/>
                  <w:rFonts w:ascii="楷体_GB2312" w:eastAsia="楷体_GB2312" w:hAnsi="楷体_GB2312" w:cs="楷体_GB2312" w:hint="eastAsia"/>
                  <w:sz w:val="21"/>
                  <w:szCs w:val="21"/>
                </w:rPr>
                <w:t>/</w:t>
              </w:r>
              <w:r w:rsidRPr="006E1940">
                <w:rPr>
                  <w:rStyle w:val="a7"/>
                  <w:rFonts w:ascii="楷体_GB2312" w:eastAsia="楷体_GB2312" w:hAnsi="楷体_GB2312" w:cs="楷体_GB2312"/>
                  <w:sz w:val="21"/>
                  <w:szCs w:val="21"/>
                </w:rPr>
                <w:t>www.zimc.cn/xxgk/xxzc.htm</w:t>
              </w:r>
            </w:hyperlink>
          </w:p>
        </w:tc>
      </w:tr>
      <w:tr w:rsidR="00F04B0F" w:rsidTr="003A1951">
        <w:trPr>
          <w:trHeight w:val="97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（3）教职工代表大会相关制度、工作报告</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校园网-工会</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 xml:space="preserve">详见链接： </w:t>
            </w:r>
            <w:hyperlink r:id="rId12" w:history="1">
              <w:r w:rsidRPr="006730E9">
                <w:rPr>
                  <w:rStyle w:val="a7"/>
                  <w:rFonts w:ascii="楷体_GB2312" w:eastAsia="楷体_GB2312" w:hAnsi="楷体_GB2312" w:cs="楷体_GB2312"/>
                  <w:sz w:val="21"/>
                  <w:szCs w:val="21"/>
                </w:rPr>
                <w:t>http://gh.zimc.cn/minzhuguanli/jiaodaihui/</w:t>
              </w:r>
            </w:hyperlink>
          </w:p>
        </w:tc>
      </w:tr>
      <w:tr w:rsidR="00F04B0F" w:rsidTr="003A1951">
        <w:trPr>
          <w:trHeight w:val="10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（4）学术委员会相关制度</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5E0340">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校园网-质管办</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r w:rsidRPr="005E0340">
              <w:rPr>
                <w:rFonts w:ascii="楷体_GB2312" w:eastAsia="楷体_GB2312" w:hAnsi="楷体_GB2312" w:cs="楷体_GB2312" w:hint="eastAsia"/>
                <w:color w:val="000000"/>
                <w:sz w:val="21"/>
                <w:szCs w:val="21"/>
              </w:rPr>
              <w:t>：</w:t>
            </w:r>
            <w:hyperlink r:id="rId13" w:history="1">
              <w:r w:rsidR="00103A95" w:rsidRPr="00103A95">
                <w:rPr>
                  <w:rStyle w:val="a7"/>
                </w:rPr>
                <w:t>http://zgb.zimc.cn/onews.asp?id=2019</w:t>
              </w:r>
            </w:hyperlink>
          </w:p>
        </w:tc>
      </w:tr>
      <w:tr w:rsidR="00F04B0F" w:rsidTr="003A1951">
        <w:trPr>
          <w:trHeight w:val="42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（5）学校发展规划、年度工作计划及重点工作安排</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通过文件、学校办公系统OA发布</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（6）信息公开年度报告</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校园网</w:t>
            </w:r>
            <w:r w:rsidR="005E0340">
              <w:rPr>
                <w:rFonts w:ascii="楷体_GB2312" w:eastAsia="楷体_GB2312" w:hAnsi="楷体_GB2312" w:cs="楷体_GB2312" w:hint="eastAsia"/>
                <w:sz w:val="21"/>
                <w:szCs w:val="21"/>
              </w:rPr>
              <w:t>-</w:t>
            </w:r>
            <w:r w:rsidR="005E0340">
              <w:rPr>
                <w:rFonts w:ascii="楷体_GB2312" w:eastAsia="楷体_GB2312" w:hAnsi="楷体_GB2312" w:cs="楷体_GB2312"/>
                <w:sz w:val="21"/>
                <w:szCs w:val="21"/>
              </w:rPr>
              <w:t>校务公开</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14" w:history="1">
              <w:r w:rsidRPr="00C000E2">
                <w:rPr>
                  <w:rStyle w:val="a7"/>
                  <w:rFonts w:ascii="楷体_GB2312" w:eastAsia="楷体_GB2312" w:hAnsi="楷体_GB2312" w:cs="楷体_GB2312"/>
                  <w:sz w:val="21"/>
                  <w:szCs w:val="21"/>
                </w:rPr>
                <w:t>http://www.zimc.cn/xwgk/qwgs2/zqgs.htm</w:t>
              </w:r>
            </w:hyperlink>
          </w:p>
        </w:tc>
      </w:tr>
      <w:tr w:rsidR="00F04B0F" w:rsidTr="003A1951">
        <w:trPr>
          <w:trHeight w:val="127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lastRenderedPageBreak/>
              <w:t>2</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招生考试信息（8项）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（7）招生章程及特殊类型招生办法、分批次、分科类招生计划</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校园网-招生信息网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15" w:history="1">
              <w:r w:rsidRPr="003E4078">
                <w:rPr>
                  <w:rStyle w:val="a7"/>
                  <w:rFonts w:ascii="楷体_GB2312" w:eastAsia="楷体_GB2312" w:hAnsi="楷体_GB2312" w:cs="楷体_GB2312"/>
                  <w:sz w:val="21"/>
                  <w:szCs w:val="21"/>
                </w:rPr>
                <w:t>http://zs.zimc.cn/zszc1.htm</w:t>
              </w:r>
            </w:hyperlink>
          </w:p>
        </w:tc>
      </w:tr>
      <w:tr w:rsidR="00F04B0F" w:rsidTr="003A1951">
        <w:trPr>
          <w:trHeight w:val="1199"/>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（8）保送、自主选拔录取、高水平运动员和艺术特长生招生等特殊类型招生入选考生资格及测试结果</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校园网-招生信息网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B97FCB"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我校</w:t>
            </w:r>
            <w:r w:rsidRPr="00B97FCB">
              <w:rPr>
                <w:rFonts w:ascii="楷体_GB2312" w:eastAsia="楷体_GB2312" w:hAnsi="楷体_GB2312" w:cs="楷体_GB2312" w:hint="eastAsia"/>
                <w:sz w:val="21"/>
                <w:szCs w:val="21"/>
              </w:rPr>
              <w:t>自主选拔录取：提前招生</w:t>
            </w:r>
          </w:p>
          <w:p w:rsidR="00F04B0F" w:rsidRDefault="00F04B0F" w:rsidP="003A1951">
            <w:pPr>
              <w:pStyle w:val="a8"/>
              <w:spacing w:before="0" w:beforeAutospacing="0" w:after="0" w:afterAutospacing="0"/>
              <w:rPr>
                <w:rFonts w:hint="eastAsia"/>
              </w:rPr>
            </w:pPr>
            <w:r w:rsidRPr="00B97FCB">
              <w:rPr>
                <w:rFonts w:ascii="楷体_GB2312" w:eastAsia="楷体_GB2312" w:hAnsi="楷体_GB2312" w:cs="楷体_GB2312" w:hint="eastAsia"/>
                <w:sz w:val="21"/>
                <w:szCs w:val="21"/>
              </w:rPr>
              <w:t>详见链接：</w:t>
            </w:r>
            <w:r w:rsidR="00D640E7">
              <w:t xml:space="preserve"> </w:t>
            </w:r>
            <w:hyperlink r:id="rId16" w:history="1">
              <w:r w:rsidR="00D640E7" w:rsidRPr="006D66B0">
                <w:rPr>
                  <w:rStyle w:val="a7"/>
                </w:rPr>
                <w:t>https://tqzszshy.eduw.cn/</w:t>
              </w:r>
            </w:hyperlink>
          </w:p>
          <w:p w:rsidR="00D640E7" w:rsidRDefault="00D640E7" w:rsidP="003A1951">
            <w:pPr>
              <w:pStyle w:val="a8"/>
              <w:spacing w:before="0" w:beforeAutospacing="0" w:after="0" w:afterAutospacing="0"/>
              <w:rPr>
                <w:rFonts w:ascii="楷体_GB2312" w:eastAsia="楷体_GB2312" w:hAnsi="楷体_GB2312" w:cs="楷体_GB2312"/>
                <w:sz w:val="21"/>
                <w:szCs w:val="21"/>
              </w:rPr>
            </w:pPr>
          </w:p>
        </w:tc>
      </w:tr>
      <w:tr w:rsidR="00F04B0F" w:rsidTr="003A1951">
        <w:trPr>
          <w:trHeight w:val="225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（9）考生个人录取信息查询渠道和办法，分批次、分科类录取人数和录取最低分</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校园网-招生信息网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详见链接：录取信息</w:t>
            </w:r>
            <w:hyperlink r:id="rId17" w:history="1">
              <w:r w:rsidRPr="003E4078">
                <w:rPr>
                  <w:rStyle w:val="a7"/>
                  <w:rFonts w:ascii="楷体_GB2312" w:eastAsia="楷体_GB2312" w:hAnsi="楷体_GB2312" w:cs="楷体_GB2312"/>
                  <w:sz w:val="21"/>
                  <w:szCs w:val="21"/>
                </w:rPr>
                <w:t>http://zs.zimc.cn/lqcx.htm</w:t>
              </w:r>
            </w:hyperlink>
          </w:p>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历年录取：</w:t>
            </w:r>
            <w:hyperlink r:id="rId18" w:history="1">
              <w:r w:rsidRPr="003E4078">
                <w:rPr>
                  <w:rStyle w:val="a7"/>
                  <w:rFonts w:ascii="楷体_GB2312" w:eastAsia="楷体_GB2312" w:hAnsi="楷体_GB2312" w:cs="楷体_GB2312"/>
                  <w:sz w:val="21"/>
                  <w:szCs w:val="21"/>
                </w:rPr>
                <w:t>http://zs.zimc.cn/lnlq.htm</w:t>
              </w:r>
            </w:hyperlink>
          </w:p>
          <w:p w:rsidR="00F04B0F" w:rsidRDefault="00F04B0F" w:rsidP="003A1951">
            <w:pPr>
              <w:pStyle w:val="a8"/>
              <w:spacing w:before="0" w:beforeAutospacing="0" w:after="0" w:afterAutospacing="0"/>
              <w:rPr>
                <w:rFonts w:ascii="楷体_GB2312" w:eastAsia="楷体_GB2312" w:hAnsi="楷体_GB2312" w:cs="楷体_GB2312"/>
                <w:sz w:val="21"/>
                <w:szCs w:val="21"/>
              </w:rPr>
            </w:pPr>
          </w:p>
        </w:tc>
      </w:tr>
      <w:tr w:rsidR="00F04B0F" w:rsidTr="003A1951">
        <w:trPr>
          <w:trHeight w:val="73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（10）招生咨询及考生申诉渠道，新生复查期间有关举报、调查及处理结果</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校园网-招生信息网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19" w:history="1">
              <w:r w:rsidR="008864B6" w:rsidRPr="008864B6">
                <w:rPr>
                  <w:rStyle w:val="a7"/>
                </w:rPr>
                <w:t xml:space="preserve"> https://zs.zimc.cn/kswd2.htm</w:t>
              </w:r>
            </w:hyperlink>
          </w:p>
        </w:tc>
      </w:tr>
      <w:tr w:rsidR="00F04B0F" w:rsidTr="003A1951">
        <w:trPr>
          <w:trHeight w:val="61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（11）研究生招生简章、招生专业目录、复试录取办法，各院（系、所）或学科、专业招收研究生人数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无研究生点</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（12）参加研究生复试的考生成绩</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无研究生点</w:t>
            </w:r>
          </w:p>
        </w:tc>
      </w:tr>
      <w:tr w:rsidR="00F04B0F" w:rsidTr="003A1951">
        <w:trPr>
          <w:trHeight w:val="21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（13）拟录取研究生名单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无研究生点</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（14）研究生招生咨询及申诉渠道</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无研究生点</w:t>
            </w:r>
          </w:p>
        </w:tc>
      </w:tr>
      <w:tr w:rsidR="00F04B0F" w:rsidTr="003A1951">
        <w:trPr>
          <w:trHeight w:val="154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财务、资产及收费信息（7项）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（15）财务、资产管理制度</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校园网</w:t>
            </w:r>
            <w:r w:rsidR="005E0340">
              <w:rPr>
                <w:rFonts w:ascii="楷体_GB2312" w:eastAsia="楷体_GB2312" w:hAnsi="楷体_GB2312" w:cs="楷体_GB2312" w:hint="eastAsia"/>
                <w:sz w:val="21"/>
                <w:szCs w:val="21"/>
              </w:rPr>
              <w:t>-质管办</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财务管理制度：</w:t>
            </w:r>
          </w:p>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链接为：</w:t>
            </w:r>
            <w:hyperlink r:id="rId20" w:history="1">
              <w:r w:rsidRPr="006730E9">
                <w:rPr>
                  <w:rStyle w:val="a7"/>
                  <w:rFonts w:ascii="楷体_GB2312" w:eastAsia="楷体_GB2312" w:hAnsi="楷体_GB2312" w:cs="楷体_GB2312"/>
                  <w:sz w:val="21"/>
                  <w:szCs w:val="21"/>
                </w:rPr>
                <w:t>http://zgb.zimc.cn/onews.asp?id=1477</w:t>
              </w:r>
            </w:hyperlink>
          </w:p>
          <w:p w:rsidR="00F04B0F" w:rsidRDefault="00F04B0F" w:rsidP="003A1951">
            <w:pPr>
              <w:pStyle w:val="a8"/>
              <w:spacing w:before="0" w:beforeAutospacing="0" w:after="0" w:afterAutospacing="0"/>
              <w:rPr>
                <w:rFonts w:ascii="楷体_GB2312" w:eastAsia="楷体_GB2312" w:hAnsi="楷体_GB2312" w:cs="楷体_GB2312"/>
                <w:color w:val="000000"/>
                <w:sz w:val="21"/>
                <w:szCs w:val="21"/>
              </w:rPr>
            </w:pPr>
            <w:r>
              <w:rPr>
                <w:rFonts w:ascii="楷体_GB2312" w:eastAsia="楷体_GB2312" w:hAnsi="楷体_GB2312" w:cs="楷体_GB2312" w:hint="eastAsia"/>
                <w:color w:val="000000"/>
                <w:sz w:val="21"/>
                <w:szCs w:val="21"/>
              </w:rPr>
              <w:t>资产管理制度：</w:t>
            </w:r>
          </w:p>
          <w:p w:rsidR="00F04B0F" w:rsidRDefault="00F04B0F" w:rsidP="003A1951">
            <w:pPr>
              <w:pStyle w:val="a8"/>
              <w:spacing w:before="0" w:beforeAutospacing="0" w:after="0" w:afterAutospacing="0"/>
            </w:pPr>
            <w:r>
              <w:rPr>
                <w:rFonts w:ascii="楷体_GB2312" w:eastAsia="楷体_GB2312" w:hAnsi="楷体_GB2312" w:cs="楷体_GB2312" w:hint="eastAsia"/>
                <w:color w:val="000000"/>
                <w:sz w:val="21"/>
                <w:szCs w:val="21"/>
              </w:rPr>
              <w:t>链接为：</w:t>
            </w:r>
            <w:hyperlink r:id="rId21" w:history="1">
              <w:r w:rsidR="007A45BF" w:rsidRPr="00BC2C45">
                <w:rPr>
                  <w:rStyle w:val="a7"/>
                </w:rPr>
                <w:t>http://www.zimc.cn/hqfw/zcgl.htm</w:t>
              </w:r>
            </w:hyperlink>
          </w:p>
          <w:p w:rsidR="007A45BF" w:rsidRPr="007A45BF" w:rsidRDefault="007A45BF" w:rsidP="003A1951">
            <w:pPr>
              <w:pStyle w:val="a8"/>
              <w:spacing w:before="0" w:beforeAutospacing="0" w:after="0" w:afterAutospacing="0"/>
              <w:rPr>
                <w:rFonts w:ascii="楷体_GB2312" w:eastAsia="楷体_GB2312" w:hAnsi="楷体_GB2312" w:cs="楷体_GB2312"/>
                <w:sz w:val="21"/>
                <w:szCs w:val="21"/>
              </w:rPr>
            </w:pP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（16）受捐赠财产的使用与管理情况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学校办公系统OA公开</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p>
        </w:tc>
      </w:tr>
      <w:tr w:rsidR="00F04B0F" w:rsidTr="003A1951">
        <w:trPr>
          <w:trHeight w:val="42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（17）校办企业资产、负债、国有资产保值增值等信息</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B97FCB" w:rsidRDefault="00F04B0F" w:rsidP="00331A08">
            <w:pPr>
              <w:pStyle w:val="a8"/>
              <w:spacing w:before="0" w:beforeAutospacing="0" w:after="0" w:afterAutospacing="0"/>
              <w:rPr>
                <w:rFonts w:ascii="楷体_GB2312" w:eastAsia="楷体_GB2312" w:hAnsi="楷体_GB2312" w:cs="楷体_GB2312"/>
                <w:sz w:val="21"/>
                <w:szCs w:val="21"/>
              </w:rPr>
            </w:pPr>
            <w:r w:rsidRPr="00B97FCB">
              <w:rPr>
                <w:rFonts w:ascii="楷体_GB2312" w:eastAsia="楷体_GB2312" w:hAnsi="楷体_GB2312" w:cs="楷体_GB2312" w:hint="eastAsia"/>
                <w:sz w:val="21"/>
                <w:szCs w:val="21"/>
              </w:rPr>
              <w:t>校园网-后勤服务</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B97FCB" w:rsidRDefault="00F04B0F" w:rsidP="003A1951">
            <w:pPr>
              <w:pStyle w:val="a8"/>
              <w:spacing w:before="0" w:beforeAutospacing="0" w:after="0" w:afterAutospacing="0"/>
              <w:rPr>
                <w:rFonts w:ascii="楷体_GB2312" w:eastAsia="楷体_GB2312" w:hAnsi="楷体_GB2312" w:cs="楷体_GB2312"/>
                <w:sz w:val="21"/>
                <w:szCs w:val="21"/>
              </w:rPr>
            </w:pPr>
            <w:r w:rsidRPr="00B97FCB">
              <w:rPr>
                <w:rFonts w:ascii="楷体_GB2312" w:eastAsia="楷体_GB2312" w:hAnsi="楷体_GB2312" w:cs="楷体_GB2312" w:hint="eastAsia"/>
                <w:sz w:val="21"/>
                <w:szCs w:val="21"/>
              </w:rPr>
              <w:t>详见链接：学校有一校办企业舟山国际海运职业技术学院后勤服务公司，201</w:t>
            </w:r>
            <w:r w:rsidR="007A45BF" w:rsidRPr="00B97FCB">
              <w:rPr>
                <w:rFonts w:ascii="楷体_GB2312" w:eastAsia="楷体_GB2312" w:hAnsi="楷体_GB2312" w:cs="楷体_GB2312"/>
                <w:sz w:val="21"/>
                <w:szCs w:val="21"/>
              </w:rPr>
              <w:t>9</w:t>
            </w:r>
            <w:r w:rsidRPr="00B97FCB">
              <w:rPr>
                <w:rFonts w:ascii="楷体_GB2312" w:eastAsia="楷体_GB2312" w:hAnsi="楷体_GB2312" w:cs="楷体_GB2312" w:hint="eastAsia"/>
                <w:sz w:val="21"/>
                <w:szCs w:val="21"/>
              </w:rPr>
              <w:t>-20</w:t>
            </w:r>
            <w:r w:rsidR="007A45BF" w:rsidRPr="00B97FCB">
              <w:rPr>
                <w:rFonts w:ascii="楷体_GB2312" w:eastAsia="楷体_GB2312" w:hAnsi="楷体_GB2312" w:cs="楷体_GB2312"/>
                <w:sz w:val="21"/>
                <w:szCs w:val="21"/>
              </w:rPr>
              <w:t>20</w:t>
            </w:r>
            <w:r w:rsidRPr="00B97FCB">
              <w:rPr>
                <w:rFonts w:ascii="楷体_GB2312" w:eastAsia="楷体_GB2312" w:hAnsi="楷体_GB2312" w:cs="楷体_GB2312" w:hint="eastAsia"/>
                <w:sz w:val="21"/>
                <w:szCs w:val="21"/>
              </w:rPr>
              <w:t>学年停止运营</w:t>
            </w:r>
          </w:p>
        </w:tc>
      </w:tr>
      <w:tr w:rsidR="00F04B0F" w:rsidTr="003A1951">
        <w:trPr>
          <w:trHeight w:val="61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（18）仪器设备、图书、药品等物资设备采购和重大基建工程的招投标</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校园网-后勤服务-招投标管理</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22" w:history="1">
              <w:r w:rsidRPr="000044E0">
                <w:rPr>
                  <w:rStyle w:val="a7"/>
                  <w:rFonts w:ascii="楷体_GB2312" w:eastAsia="楷体_GB2312" w:hAnsi="楷体_GB2312" w:cs="楷体_GB2312"/>
                  <w:sz w:val="21"/>
                  <w:szCs w:val="21"/>
                </w:rPr>
                <w:t>http://www.zimc.cn/hqfw/ztbgl.htm</w:t>
              </w:r>
            </w:hyperlink>
          </w:p>
        </w:tc>
      </w:tr>
      <w:tr w:rsidR="00F04B0F" w:rsidTr="003A1951">
        <w:trPr>
          <w:trHeight w:val="40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bookmarkStart w:id="1" w:name="_Hlk23200023"/>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（19）收支预算总表、收入决算表、支出决算表、财政拨款支出决算表</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党委会议、校长办公会议、教职工代表大会、校园网公开</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23" w:history="1">
              <w:r w:rsidR="00AD7146" w:rsidRPr="00AD7146">
                <w:rPr>
                  <w:rStyle w:val="a7"/>
                </w:rPr>
                <w:t>http://www.zimc.cn/info/1262/33119.htm</w:t>
              </w:r>
            </w:hyperlink>
          </w:p>
          <w:p w:rsidR="00F04B0F" w:rsidRDefault="00F04B0F" w:rsidP="003A1951">
            <w:pPr>
              <w:pStyle w:val="a8"/>
              <w:spacing w:before="0" w:beforeAutospacing="0" w:after="0" w:afterAutospacing="0"/>
              <w:rPr>
                <w:rFonts w:ascii="楷体_GB2312" w:eastAsia="楷体_GB2312" w:hAnsi="楷体_GB2312" w:cs="楷体_GB2312"/>
                <w:sz w:val="21"/>
                <w:szCs w:val="21"/>
              </w:rPr>
            </w:pPr>
          </w:p>
        </w:tc>
      </w:tr>
      <w:bookmarkEnd w:id="1"/>
      <w:tr w:rsidR="00F04B0F" w:rsidTr="003A1951">
        <w:trPr>
          <w:trHeight w:val="40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（20）收支决算总表、收入决算表、支出决算表、财政拨款支出决算表</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党委会议、校长办公会议、教职工代表大会、校园网公开</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24" w:history="1">
              <w:r w:rsidR="00AD7146" w:rsidRPr="00AD7146">
                <w:rPr>
                  <w:rStyle w:val="a7"/>
                </w:rPr>
                <w:t>http://www.zimc.cn/info/1262/33982.htm</w:t>
              </w:r>
            </w:hyperlink>
          </w:p>
        </w:tc>
      </w:tr>
      <w:tr w:rsidR="00F04B0F" w:rsidTr="003A1951">
        <w:trPr>
          <w:trHeight w:val="42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（21）收费项目、收费依据、收费标准及投诉方式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校务公开栏、告示栏、收费公示栏、校园网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25" w:history="1">
              <w:r w:rsidR="00AD7146" w:rsidRPr="00AD7146">
                <w:rPr>
                  <w:rStyle w:val="a7"/>
                </w:rPr>
                <w:t>http://www.zimc.cn/info/1262/33297.htm</w:t>
              </w:r>
            </w:hyperlink>
          </w:p>
        </w:tc>
      </w:tr>
      <w:tr w:rsidR="00F04B0F" w:rsidTr="003A1951">
        <w:trPr>
          <w:trHeight w:val="19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人事师资信息（5项）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286A86" w:rsidRDefault="00F04B0F" w:rsidP="00331A08">
            <w:pPr>
              <w:pStyle w:val="a8"/>
              <w:spacing w:before="0" w:beforeAutospacing="0" w:after="0" w:afterAutospacing="0"/>
              <w:rPr>
                <w:rFonts w:ascii="楷体_GB2312" w:eastAsia="楷体_GB2312" w:hAnsi="楷体_GB2312" w:cs="楷体_GB2312"/>
                <w:sz w:val="21"/>
                <w:szCs w:val="21"/>
              </w:rPr>
            </w:pPr>
            <w:r w:rsidRPr="00286A86">
              <w:rPr>
                <w:rFonts w:ascii="楷体_GB2312" w:eastAsia="楷体_GB2312" w:hAnsi="楷体_GB2312" w:cs="楷体_GB2312" w:hint="eastAsia"/>
                <w:color w:val="000000"/>
                <w:sz w:val="21"/>
                <w:szCs w:val="21"/>
              </w:rPr>
              <w:t>（22）校级领导干部社会兼职情况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286A86" w:rsidRDefault="00F04B0F" w:rsidP="00331A08">
            <w:pPr>
              <w:pStyle w:val="a8"/>
              <w:spacing w:before="0" w:beforeAutospacing="0" w:after="0" w:afterAutospacing="0"/>
              <w:rPr>
                <w:rFonts w:ascii="楷体_GB2312" w:eastAsia="楷体_GB2312" w:hAnsi="楷体_GB2312" w:cs="楷体_GB2312"/>
                <w:sz w:val="21"/>
                <w:szCs w:val="21"/>
              </w:rPr>
            </w:pPr>
            <w:r w:rsidRPr="00286A86">
              <w:rPr>
                <w:rFonts w:ascii="楷体_GB2312" w:eastAsia="楷体_GB2312" w:hAnsi="楷体_GB2312" w:cs="楷体_GB2312" w:hint="eastAsia"/>
                <w:sz w:val="21"/>
                <w:szCs w:val="21"/>
              </w:rPr>
              <w:t>校务公开栏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（23）校级领导干部因公出国（境）情况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校务公开栏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（24）岗位设置管理与聘用办法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办公系统OA文件柜</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111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（25）校内中层干部任免、人员招聘信息</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校园网</w:t>
            </w:r>
            <w:r w:rsidR="005E0340">
              <w:rPr>
                <w:rFonts w:ascii="楷体_GB2312" w:eastAsia="楷体_GB2312" w:hAnsi="楷体_GB2312" w:cs="楷体_GB2312" w:hint="eastAsia"/>
                <w:color w:val="000000"/>
                <w:sz w:val="21"/>
                <w:szCs w:val="21"/>
              </w:rPr>
              <w:t>-</w:t>
            </w:r>
            <w:r w:rsidRPr="00547E7E">
              <w:rPr>
                <w:rFonts w:ascii="楷体_GB2312" w:eastAsia="楷体_GB2312" w:hAnsi="楷体_GB2312" w:cs="楷体_GB2312" w:hint="eastAsia"/>
                <w:color w:val="000000"/>
                <w:sz w:val="21"/>
                <w:szCs w:val="21"/>
              </w:rPr>
              <w:t>信息公开栏</w:t>
            </w:r>
            <w:r w:rsidR="00C11776">
              <w:rPr>
                <w:rFonts w:ascii="楷体_GB2312" w:eastAsia="楷体_GB2312" w:hAnsi="楷体_GB2312" w:cs="楷体_GB2312" w:hint="eastAsia"/>
                <w:color w:val="000000"/>
                <w:sz w:val="21"/>
                <w:szCs w:val="21"/>
              </w:rPr>
              <w:t>和</w:t>
            </w:r>
            <w:r w:rsidR="00C11776">
              <w:rPr>
                <w:rFonts w:ascii="楷体_GB2312" w:eastAsia="楷体_GB2312" w:hAnsi="楷体_GB2312" w:cs="楷体_GB2312" w:hint="eastAsia"/>
                <w:sz w:val="21"/>
                <w:szCs w:val="21"/>
              </w:rPr>
              <w:t>办公系统OA文件柜</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547E7E" w:rsidRDefault="00F04B0F" w:rsidP="003A1951">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详见链接：</w:t>
            </w:r>
            <w:r>
              <w:rPr>
                <w:rFonts w:ascii="楷体_GB2312" w:eastAsia="楷体_GB2312" w:hAnsi="楷体_GB2312" w:cs="楷体_GB2312" w:hint="eastAsia"/>
                <w:color w:val="000000"/>
                <w:sz w:val="21"/>
                <w:szCs w:val="21"/>
              </w:rPr>
              <w:t>（OA办公系统--公共文件柜--组织部）</w:t>
            </w:r>
            <w:hyperlink r:id="rId26" w:history="1">
              <w:r w:rsidR="008864B6" w:rsidRPr="008864B6">
                <w:rPr>
                  <w:rStyle w:val="a7"/>
                  <w:rFonts w:ascii="楷体_GB2312" w:eastAsia="楷体_GB2312" w:hAnsi="楷体_GB2312" w:cs="楷体_GB2312"/>
                  <w:sz w:val="21"/>
                  <w:szCs w:val="21"/>
                </w:rPr>
                <w:t>http://www.zimc.cn/szjs/rczp.htm</w:t>
              </w:r>
            </w:hyperlink>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（26）教职工争议解决办法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学校办公系统OA发布</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40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5</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教学质量信息（9项）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（27）本科生占全日制在校生总数的比例、教师数量及结构</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无本科生点</w:t>
            </w:r>
          </w:p>
        </w:tc>
      </w:tr>
      <w:tr w:rsidR="00F04B0F" w:rsidTr="003A1951">
        <w:trPr>
          <w:trHeight w:val="40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（28）专业设置、当年新增专业、停招专业名单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sz w:val="21"/>
                <w:szCs w:val="21"/>
              </w:rPr>
              <w:t>校园网</w:t>
            </w:r>
            <w:r w:rsidR="007A45BF">
              <w:rPr>
                <w:rFonts w:ascii="楷体_GB2312" w:eastAsia="楷体_GB2312" w:hAnsi="楷体_GB2312" w:cs="楷体_GB2312" w:hint="eastAsia"/>
                <w:sz w:val="21"/>
                <w:szCs w:val="21"/>
              </w:rPr>
              <w:t>-</w:t>
            </w:r>
            <w:r w:rsidR="007A45BF">
              <w:rPr>
                <w:rFonts w:ascii="楷体_GB2312" w:eastAsia="楷体_GB2312" w:hAnsi="楷体_GB2312" w:cs="楷体_GB2312"/>
                <w:sz w:val="21"/>
                <w:szCs w:val="21"/>
              </w:rPr>
              <w:t>招生信息网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AD7146" w:rsidRPr="00AD7146" w:rsidRDefault="00F04B0F" w:rsidP="003A1951">
            <w:pPr>
              <w:pStyle w:val="a8"/>
              <w:spacing w:before="0" w:beforeAutospacing="0" w:after="0" w:afterAutospacing="0"/>
            </w:pPr>
            <w:r w:rsidRPr="00547E7E">
              <w:rPr>
                <w:rFonts w:ascii="楷体_GB2312" w:eastAsia="楷体_GB2312" w:hAnsi="楷体_GB2312" w:cs="楷体_GB2312" w:hint="eastAsia"/>
                <w:sz w:val="21"/>
                <w:szCs w:val="21"/>
              </w:rPr>
              <w:t>详见链接：</w:t>
            </w:r>
            <w:hyperlink r:id="rId27" w:history="1">
              <w:r w:rsidR="00AD7146" w:rsidRPr="00AD7146">
                <w:rPr>
                  <w:rStyle w:val="a7"/>
                </w:rPr>
                <w:t>https://zs.zimc.cn/info/1095/1860.htm</w:t>
              </w:r>
            </w:hyperlink>
          </w:p>
        </w:tc>
      </w:tr>
      <w:tr w:rsidR="00F04B0F" w:rsidTr="003A1951">
        <w:trPr>
          <w:trHeight w:val="63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（29）全校开设课程总门数、实践教学学分占总学分比例、选修课学分占总学分比例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学校办公系统OA发布</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61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（30）主讲本科课程的教授占教授总数的比例、教授授本科课程占课程总门次数的比例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无本科生点</w:t>
            </w:r>
          </w:p>
        </w:tc>
      </w:tr>
      <w:tr w:rsidR="00F04B0F" w:rsidTr="003A1951">
        <w:trPr>
          <w:trHeight w:val="1343"/>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（31）促进毕业生就业的政策措施和指导服务</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校园网-就业信息网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547E7E" w:rsidRDefault="00F04B0F" w:rsidP="003A1951">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 xml:space="preserve">就业政策： </w:t>
            </w:r>
            <w:hyperlink r:id="rId28" w:history="1">
              <w:r w:rsidRPr="00547E7E">
                <w:rPr>
                  <w:rStyle w:val="a7"/>
                  <w:rFonts w:ascii="楷体_GB2312" w:eastAsia="楷体_GB2312" w:hAnsi="楷体_GB2312" w:cs="楷体_GB2312"/>
                  <w:sz w:val="21"/>
                  <w:szCs w:val="21"/>
                </w:rPr>
                <w:t>http://jy.zimc.cn/jyzc.htm</w:t>
              </w:r>
            </w:hyperlink>
          </w:p>
          <w:p w:rsidR="00F04B0F" w:rsidRPr="00547E7E" w:rsidRDefault="00F04B0F" w:rsidP="003A1951">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就业指导：</w:t>
            </w:r>
            <w:hyperlink r:id="rId29" w:history="1">
              <w:r w:rsidRPr="00547E7E">
                <w:rPr>
                  <w:rStyle w:val="a7"/>
                  <w:rFonts w:ascii="楷体_GB2312" w:eastAsia="楷体_GB2312" w:hAnsi="楷体_GB2312" w:cs="楷体_GB2312"/>
                  <w:sz w:val="21"/>
                  <w:szCs w:val="21"/>
                </w:rPr>
                <w:t>http:/jy.zimc.cn/jyzd.htm</w:t>
              </w:r>
            </w:hyperlink>
          </w:p>
        </w:tc>
      </w:tr>
      <w:tr w:rsidR="00F04B0F" w:rsidTr="003A1951">
        <w:trPr>
          <w:trHeight w:val="145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（32）毕业生的规模、结构、就业率、就业流向</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校园网-就业信息网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 xml:space="preserve">详见毕业生生源： </w:t>
            </w:r>
            <w:hyperlink r:id="rId30" w:history="1">
              <w:r w:rsidR="00AD7146" w:rsidRPr="00AD7146">
                <w:rPr>
                  <w:rStyle w:val="a7"/>
                </w:rPr>
                <w:t>http://jy.zimc.cn/info/1093/1585.htm</w:t>
              </w:r>
            </w:hyperlink>
          </w:p>
        </w:tc>
      </w:tr>
      <w:tr w:rsidR="00F04B0F" w:rsidTr="003A1951">
        <w:trPr>
          <w:trHeight w:val="748"/>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（33）高校毕业生就业质量年度报告</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校园网-就业信息网</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547E7E" w:rsidRDefault="00F04B0F" w:rsidP="003A1951">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详见链接：</w:t>
            </w:r>
            <w:hyperlink r:id="rId31" w:history="1">
              <w:r w:rsidR="00AD7146" w:rsidRPr="00AD7146">
                <w:rPr>
                  <w:rStyle w:val="a7"/>
                  <w:rFonts w:ascii="楷体_GB2312" w:eastAsia="楷体_GB2312" w:hAnsi="楷体_GB2312" w:cs="楷体_GB2312"/>
                  <w:sz w:val="21"/>
                  <w:szCs w:val="21"/>
                </w:rPr>
                <w:t>http://jy.zimc.cn/info/1096/1560.htm</w:t>
              </w:r>
            </w:hyperlink>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286A86" w:rsidRDefault="00F04B0F" w:rsidP="00331A08">
            <w:pPr>
              <w:pStyle w:val="a8"/>
              <w:spacing w:before="0" w:beforeAutospacing="0" w:after="0" w:afterAutospacing="0"/>
              <w:rPr>
                <w:rFonts w:ascii="楷体_GB2312" w:eastAsia="楷体_GB2312" w:hAnsi="楷体_GB2312" w:cs="楷体_GB2312"/>
                <w:sz w:val="21"/>
                <w:szCs w:val="21"/>
              </w:rPr>
            </w:pPr>
            <w:r w:rsidRPr="00286A86">
              <w:rPr>
                <w:rFonts w:ascii="楷体_GB2312" w:eastAsia="楷体_GB2312" w:hAnsi="楷体_GB2312" w:cs="楷体_GB2312" w:hint="eastAsia"/>
                <w:color w:val="000000"/>
                <w:sz w:val="21"/>
                <w:szCs w:val="21"/>
              </w:rPr>
              <w:t>（34）艺术教育发展年度报告</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286A86" w:rsidRDefault="00F04B0F" w:rsidP="00331A08">
            <w:pPr>
              <w:pStyle w:val="a8"/>
              <w:spacing w:before="0" w:beforeAutospacing="0" w:after="0" w:afterAutospacing="0"/>
              <w:rPr>
                <w:rFonts w:ascii="楷体_GB2312" w:eastAsia="楷体_GB2312" w:hAnsi="楷体_GB2312" w:cs="楷体_GB2312"/>
                <w:sz w:val="21"/>
                <w:szCs w:val="21"/>
              </w:rPr>
            </w:pPr>
            <w:r w:rsidRPr="00286A86">
              <w:rPr>
                <w:rFonts w:ascii="楷体_GB2312" w:eastAsia="楷体_GB2312" w:hAnsi="楷体_GB2312" w:cs="楷体_GB2312" w:hint="eastAsia"/>
                <w:sz w:val="21"/>
                <w:szCs w:val="21"/>
              </w:rPr>
              <w:t>学校办公系统OA发布</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（35）本科教学质量报告</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无本科生点</w:t>
            </w:r>
          </w:p>
        </w:tc>
      </w:tr>
      <w:tr w:rsidR="00F04B0F" w:rsidTr="003A1951">
        <w:trPr>
          <w:trHeight w:val="55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6</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学生管理服务信息（4项）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（36）学籍管理办法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547E7E" w:rsidRDefault="00F04B0F" w:rsidP="00331A08">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校园网-</w:t>
            </w:r>
            <w:bookmarkStart w:id="2" w:name="OLE_LINK7"/>
            <w:r w:rsidRPr="00547E7E">
              <w:rPr>
                <w:rFonts w:ascii="楷体_GB2312" w:eastAsia="楷体_GB2312" w:hAnsi="楷体_GB2312" w:cs="楷体_GB2312" w:hint="eastAsia"/>
                <w:color w:val="000000"/>
                <w:sz w:val="21"/>
                <w:szCs w:val="21"/>
              </w:rPr>
              <w:t>质管办</w:t>
            </w:r>
            <w:bookmarkEnd w:id="2"/>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547E7E" w:rsidRDefault="00F04B0F" w:rsidP="003A1951">
            <w:pPr>
              <w:pStyle w:val="a8"/>
              <w:spacing w:before="0" w:beforeAutospacing="0" w:after="0" w:afterAutospacing="0"/>
              <w:rPr>
                <w:rFonts w:ascii="楷体_GB2312" w:eastAsia="楷体_GB2312" w:hAnsi="楷体_GB2312" w:cs="楷体_GB2312"/>
                <w:sz w:val="21"/>
                <w:szCs w:val="21"/>
              </w:rPr>
            </w:pPr>
            <w:r w:rsidRPr="00547E7E">
              <w:rPr>
                <w:rFonts w:ascii="楷体_GB2312" w:eastAsia="楷体_GB2312" w:hAnsi="楷体_GB2312" w:cs="楷体_GB2312" w:hint="eastAsia"/>
                <w:color w:val="000000"/>
                <w:sz w:val="21"/>
                <w:szCs w:val="21"/>
              </w:rPr>
              <w:t>详见链接：</w:t>
            </w:r>
            <w:hyperlink r:id="rId32" w:history="1">
              <w:r w:rsidRPr="00547E7E">
                <w:rPr>
                  <w:rStyle w:val="a7"/>
                  <w:rFonts w:ascii="楷体_GB2312" w:eastAsia="楷体_GB2312" w:hAnsi="楷体_GB2312" w:cs="楷体_GB2312"/>
                  <w:sz w:val="21"/>
                  <w:szCs w:val="21"/>
                </w:rPr>
                <w:t>http://zgb.zimc.cn/onews.asp?id=1899</w:t>
              </w:r>
            </w:hyperlink>
          </w:p>
        </w:tc>
      </w:tr>
      <w:tr w:rsidR="00F04B0F" w:rsidTr="003A1951">
        <w:trPr>
          <w:trHeight w:val="63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（37）学生奖学金、助学金、学费减免、助学贷款、勤工俭学的申请与管理规定</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w:t>
            </w:r>
            <w:r w:rsidRPr="00ED358F">
              <w:rPr>
                <w:rFonts w:ascii="楷体_GB2312" w:eastAsia="楷体_GB2312" w:hAnsi="楷体_GB2312" w:cs="楷体_GB2312" w:hint="eastAsia"/>
                <w:color w:val="000000"/>
                <w:sz w:val="21"/>
                <w:szCs w:val="21"/>
              </w:rPr>
              <w:t>质管办</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详见链接：</w:t>
            </w:r>
            <w:hyperlink r:id="rId33" w:history="1">
              <w:r w:rsidR="006E30FA" w:rsidRPr="008864B6">
                <w:rPr>
                  <w:rStyle w:val="a7"/>
                  <w:rFonts w:ascii="楷体_GB2312" w:eastAsia="楷体_GB2312" w:hAnsi="楷体_GB2312" w:cs="楷体_GB2312"/>
                  <w:sz w:val="21"/>
                  <w:szCs w:val="21"/>
                </w:rPr>
                <w:t>http://zgb.zimc.cn/onews.asp?id=2194</w:t>
              </w:r>
            </w:hyperlink>
            <w:hyperlink r:id="rId34" w:history="1">
              <w:r w:rsidR="006E30FA" w:rsidRPr="008864B6">
                <w:rPr>
                  <w:rStyle w:val="a7"/>
                  <w:rFonts w:ascii="楷体_GB2312" w:eastAsia="楷体_GB2312" w:hAnsi="楷体_GB2312" w:cs="楷体_GB2312"/>
                  <w:sz w:val="21"/>
                  <w:szCs w:val="21"/>
                </w:rPr>
                <w:t>http://zgb.zimc.cn/onews.asp?id=2192</w:t>
              </w:r>
            </w:hyperlink>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（38）</w:t>
            </w:r>
            <w:bookmarkStart w:id="3" w:name="OLE_LINK1"/>
            <w:bookmarkStart w:id="4" w:name="OLE_LINK2"/>
            <w:bookmarkStart w:id="5" w:name="OLE_LINK3"/>
            <w:bookmarkStart w:id="6" w:name="OLE_LINK4"/>
            <w:bookmarkStart w:id="7" w:name="OLE_LINK5"/>
            <w:r>
              <w:rPr>
                <w:rFonts w:ascii="楷体_GB2312" w:eastAsia="楷体_GB2312" w:hAnsi="楷体_GB2312" w:cs="楷体_GB2312" w:hint="eastAsia"/>
                <w:color w:val="000000"/>
                <w:sz w:val="21"/>
                <w:szCs w:val="21"/>
              </w:rPr>
              <w:t>学生奖励处罚</w:t>
            </w:r>
            <w:bookmarkEnd w:id="3"/>
            <w:bookmarkEnd w:id="4"/>
            <w:bookmarkEnd w:id="5"/>
            <w:bookmarkEnd w:id="6"/>
            <w:bookmarkEnd w:id="7"/>
            <w:r>
              <w:rPr>
                <w:rFonts w:ascii="楷体_GB2312" w:eastAsia="楷体_GB2312" w:hAnsi="楷体_GB2312" w:cs="楷体_GB2312" w:hint="eastAsia"/>
                <w:color w:val="000000"/>
                <w:sz w:val="21"/>
                <w:szCs w:val="21"/>
              </w:rPr>
              <w:t>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5E0340">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学生手册、文件、公开栏、校务公开栏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r w:rsidR="00D779FD">
              <w:t xml:space="preserve"> </w:t>
            </w:r>
            <w:hyperlink r:id="rId35" w:history="1">
              <w:r w:rsidR="00D779FD" w:rsidRPr="00D779FD">
                <w:rPr>
                  <w:rStyle w:val="a7"/>
                </w:rPr>
                <w:t>http://zgb.zimc.cn/onews.asp?id=793</w:t>
              </w:r>
            </w:hyperlink>
          </w:p>
        </w:tc>
      </w:tr>
      <w:tr w:rsidR="00F04B0F" w:rsidTr="003A1951">
        <w:trPr>
          <w:trHeight w:val="19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（39）学生申诉办法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学生手册、文件、校园网信息公开栏、校务公开栏</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36" w:history="1">
              <w:r w:rsidRPr="00190584">
                <w:rPr>
                  <w:rStyle w:val="a7"/>
                  <w:rFonts w:ascii="楷体_GB2312" w:eastAsia="楷体_GB2312" w:hAnsi="楷体_GB2312" w:cs="楷体_GB2312" w:hint="eastAsia"/>
                  <w:sz w:val="21"/>
                  <w:szCs w:val="21"/>
                </w:rPr>
                <w:t>http://zgb.zimc.cn/onews.asp?id=816</w:t>
              </w:r>
            </w:hyperlink>
          </w:p>
        </w:tc>
      </w:tr>
      <w:tr w:rsidR="00F04B0F" w:rsidTr="003A1951">
        <w:trPr>
          <w:trHeight w:val="19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7</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学风建设信息（3项）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（40）学风建设机构</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学校办公系统OA发布</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21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（41）学术规范制度</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文件</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3A1951"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w:t>
            </w:r>
          </w:p>
        </w:tc>
      </w:tr>
      <w:tr w:rsidR="00F04B0F" w:rsidTr="003A1951">
        <w:trPr>
          <w:trHeight w:val="52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（42）学术不端行为查处机制</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校园网-质管办</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详见连接：</w:t>
            </w:r>
            <w:hyperlink r:id="rId37" w:history="1">
              <w:r w:rsidRPr="00190584">
                <w:rPr>
                  <w:rStyle w:val="a7"/>
                  <w:rFonts w:ascii="楷体_GB2312" w:eastAsia="楷体_GB2312" w:hAnsi="楷体_GB2312" w:cs="楷体_GB2312"/>
                  <w:sz w:val="21"/>
                  <w:szCs w:val="21"/>
                </w:rPr>
                <w:t>http://zgb.zimc.cn/onews.asp?id=1625</w:t>
              </w:r>
            </w:hyperlink>
          </w:p>
        </w:tc>
      </w:tr>
      <w:tr w:rsidR="00F04B0F" w:rsidTr="003A1951">
        <w:trPr>
          <w:trHeight w:val="40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lastRenderedPageBreak/>
              <w:t>8</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学位、学科信息（4项）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（43）授予博士、硕士、学士学位的基本要求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无硕士、博士点</w:t>
            </w:r>
          </w:p>
        </w:tc>
      </w:tr>
      <w:tr w:rsidR="00F04B0F" w:rsidTr="003A1951">
        <w:trPr>
          <w:trHeight w:val="40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（44）拟授予硕士、博士学位同等学力人员资格审查和学力水平认定</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无硕士、博士点</w:t>
            </w:r>
          </w:p>
        </w:tc>
      </w:tr>
      <w:tr w:rsidR="00F04B0F" w:rsidTr="003A1951">
        <w:trPr>
          <w:trHeight w:val="42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（45）新增硕士、博士学位授权学科或专业学位授权点审核办法</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177883" w:rsidRDefault="00F04B0F" w:rsidP="003A1951">
            <w:pPr>
              <w:pStyle w:val="a8"/>
              <w:spacing w:before="0" w:beforeAutospacing="0" w:after="0" w:afterAutospacing="0"/>
              <w:rPr>
                <w:rFonts w:ascii="楷体_GB2312" w:eastAsia="楷体_GB2312" w:hAnsi="楷体_GB2312" w:cs="楷体_GB2312"/>
                <w:sz w:val="21"/>
                <w:szCs w:val="21"/>
                <w:highlight w:val="yellow"/>
              </w:rPr>
            </w:pPr>
            <w:r w:rsidRPr="00177883">
              <w:rPr>
                <w:rFonts w:ascii="楷体_GB2312" w:eastAsia="楷体_GB2312" w:hAnsi="楷体_GB2312" w:cs="楷体_GB2312" w:hint="eastAsia"/>
                <w:color w:val="000000"/>
                <w:sz w:val="21"/>
                <w:szCs w:val="21"/>
              </w:rPr>
              <w:t>无硕士、博士点</w:t>
            </w:r>
          </w:p>
        </w:tc>
      </w:tr>
      <w:tr w:rsidR="00F04B0F" w:rsidTr="003A1951">
        <w:trPr>
          <w:trHeight w:val="40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D779FD" w:rsidRDefault="00F04B0F" w:rsidP="00331A08">
            <w:pPr>
              <w:pStyle w:val="a8"/>
              <w:spacing w:before="0" w:beforeAutospacing="0" w:after="0" w:afterAutospacing="0"/>
              <w:rPr>
                <w:rFonts w:ascii="楷体_GB2312" w:eastAsia="楷体_GB2312" w:hAnsi="楷体_GB2312" w:cs="楷体_GB2312"/>
                <w:sz w:val="21"/>
                <w:szCs w:val="21"/>
              </w:rPr>
            </w:pPr>
            <w:r w:rsidRPr="00D779FD">
              <w:rPr>
                <w:rFonts w:ascii="楷体_GB2312" w:eastAsia="楷体_GB2312" w:hAnsi="楷体_GB2312" w:cs="楷体_GB2312" w:hint="eastAsia"/>
                <w:color w:val="000000"/>
                <w:sz w:val="21"/>
                <w:szCs w:val="21"/>
              </w:rPr>
              <w:t>（46）拟新增学位授权学科或专业学位授权点的申报及论证材料</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Pr="00D779FD" w:rsidRDefault="00D779FD" w:rsidP="00331A08">
            <w:pPr>
              <w:pStyle w:val="a8"/>
              <w:spacing w:before="0" w:beforeAutospacing="0" w:after="0" w:afterAutospacing="0"/>
              <w:rPr>
                <w:rFonts w:ascii="楷体_GB2312" w:eastAsia="楷体_GB2312" w:hAnsi="楷体_GB2312" w:cs="楷体_GB2312"/>
                <w:sz w:val="21"/>
                <w:szCs w:val="21"/>
              </w:rPr>
            </w:pPr>
            <w:r w:rsidRPr="00D779FD">
              <w:rPr>
                <w:rFonts w:ascii="楷体_GB2312" w:eastAsia="楷体_GB2312" w:hAnsi="楷体_GB2312" w:cs="楷体_GB2312" w:hint="eastAsia"/>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Pr="00D779FD" w:rsidRDefault="00D779FD" w:rsidP="003A1951">
            <w:pPr>
              <w:pStyle w:val="a8"/>
              <w:spacing w:before="0" w:beforeAutospacing="0" w:after="0" w:afterAutospacing="0"/>
              <w:rPr>
                <w:rFonts w:ascii="楷体_GB2312" w:eastAsia="楷体_GB2312" w:hAnsi="楷体_GB2312" w:cs="楷体_GB2312"/>
                <w:sz w:val="21"/>
                <w:szCs w:val="21"/>
              </w:rPr>
            </w:pPr>
            <w:r w:rsidRPr="00D779FD">
              <w:rPr>
                <w:rFonts w:ascii="楷体_GB2312" w:eastAsia="楷体_GB2312" w:hAnsi="楷体_GB2312" w:cs="楷体_GB2312" w:hint="eastAsia"/>
                <w:sz w:val="21"/>
                <w:szCs w:val="21"/>
              </w:rPr>
              <w:t>无</w:t>
            </w:r>
          </w:p>
        </w:tc>
      </w:tr>
      <w:tr w:rsidR="00F04B0F" w:rsidTr="003A1951">
        <w:trPr>
          <w:trHeight w:val="195"/>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9</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对外交流与合作信息（2项）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（47）中外合作办学情况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tabs>
                <w:tab w:val="left" w:pos="506"/>
              </w:tabs>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校园网</w:t>
            </w:r>
            <w:r w:rsidR="005E0340">
              <w:rPr>
                <w:rFonts w:ascii="楷体_GB2312" w:eastAsia="楷体_GB2312" w:hAnsi="楷体_GB2312" w:cs="楷体_GB2312" w:hint="eastAsia"/>
                <w:sz w:val="21"/>
                <w:szCs w:val="21"/>
              </w:rPr>
              <w:t>-</w:t>
            </w:r>
            <w:r w:rsidR="005E0340">
              <w:rPr>
                <w:rFonts w:ascii="楷体_GB2312" w:eastAsia="楷体_GB2312" w:hAnsi="楷体_GB2312" w:cs="楷体_GB2312"/>
                <w:sz w:val="21"/>
                <w:szCs w:val="21"/>
              </w:rPr>
              <w:t>国际教育学院</w:t>
            </w:r>
            <w:r w:rsidR="005E0340">
              <w:rPr>
                <w:rFonts w:ascii="楷体_GB2312" w:eastAsia="楷体_GB2312" w:hAnsi="楷体_GB2312" w:cs="楷体_GB2312" w:hint="eastAsia"/>
                <w:sz w:val="21"/>
                <w:szCs w:val="21"/>
              </w:rPr>
              <w:t>-</w:t>
            </w:r>
            <w:r w:rsidR="005E0340">
              <w:rPr>
                <w:rFonts w:ascii="楷体_GB2312" w:eastAsia="楷体_GB2312" w:hAnsi="楷体_GB2312" w:cs="楷体_GB2312"/>
                <w:sz w:val="21"/>
                <w:szCs w:val="21"/>
              </w:rPr>
              <w:t>国际合作</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详见链接：</w:t>
            </w:r>
            <w:hyperlink r:id="rId38" w:history="1">
              <w:r w:rsidRPr="00190584">
                <w:rPr>
                  <w:rStyle w:val="a7"/>
                  <w:rFonts w:ascii="楷体_GB2312" w:eastAsia="楷体_GB2312" w:hAnsi="楷体_GB2312" w:cs="楷体_GB2312"/>
                  <w:sz w:val="21"/>
                  <w:szCs w:val="21"/>
                </w:rPr>
                <w:t>http://gjjy.zimc.cn/gjhz/wsdt.htm</w:t>
              </w:r>
            </w:hyperlink>
          </w:p>
        </w:tc>
      </w:tr>
      <w:tr w:rsidR="00F04B0F" w:rsidTr="003A1951">
        <w:trPr>
          <w:trHeight w:val="285"/>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（48）来华留学生管理相关规定</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我校无来华留学生交流情况</w:t>
            </w:r>
          </w:p>
        </w:tc>
      </w:tr>
      <w:tr w:rsidR="00F04B0F" w:rsidTr="003A1951">
        <w:trPr>
          <w:trHeight w:val="1150"/>
        </w:trPr>
        <w:tc>
          <w:tcPr>
            <w:tcW w:w="6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10</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31A08">
            <w:pPr>
              <w:pStyle w:val="a8"/>
              <w:spacing w:before="0" w:beforeAutospacing="0" w:after="0" w:afterAutospacing="0"/>
              <w:jc w:val="center"/>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其他（2项）</w:t>
            </w: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（49）巡视组反馈意见，落实反馈意见整改情况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无</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04B0F" w:rsidRDefault="00F04B0F" w:rsidP="003A1951">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sz w:val="21"/>
                <w:szCs w:val="21"/>
              </w:rPr>
              <w:t>未巡视</w:t>
            </w:r>
          </w:p>
        </w:tc>
      </w:tr>
      <w:tr w:rsidR="00F04B0F" w:rsidTr="003A1951">
        <w:trPr>
          <w:trHeight w:val="750"/>
        </w:trPr>
        <w:tc>
          <w:tcPr>
            <w:tcW w:w="69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4B0F" w:rsidRDefault="00F04B0F" w:rsidP="00331A08">
            <w:pPr>
              <w:rPr>
                <w:rFonts w:ascii="楷体_GB2312" w:eastAsia="楷体_GB2312" w:hAnsi="楷体_GB2312" w:cs="楷体_GB2312"/>
                <w:szCs w:val="21"/>
              </w:rPr>
            </w:pPr>
          </w:p>
        </w:tc>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F04B0F" w:rsidP="00331A08">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（50）自然灾害等突发事件的应急处理预案、预警信息和处置情况，涉及学校的重大事件的调查和处理情况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F04B0F" w:rsidRDefault="008B1FF6" w:rsidP="005E0340">
            <w:pPr>
              <w:pStyle w:val="a8"/>
              <w:spacing w:before="0" w:beforeAutospacing="0" w:after="0" w:afterAutospacing="0"/>
              <w:rPr>
                <w:rFonts w:ascii="楷体_GB2312" w:eastAsia="楷体_GB2312" w:hAnsi="楷体_GB2312" w:cs="楷体_GB2312"/>
                <w:sz w:val="21"/>
                <w:szCs w:val="21"/>
              </w:rPr>
            </w:pPr>
            <w:r>
              <w:rPr>
                <w:rFonts w:ascii="楷体_GB2312" w:eastAsia="楷体_GB2312" w:hAnsi="楷体_GB2312" w:cs="楷体_GB2312" w:hint="eastAsia"/>
                <w:color w:val="000000"/>
                <w:sz w:val="21"/>
                <w:szCs w:val="21"/>
              </w:rPr>
              <w:t>校园网-质管办</w:t>
            </w:r>
          </w:p>
        </w:tc>
        <w:tc>
          <w:tcPr>
            <w:tcW w:w="538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BF6AC2" w:rsidRPr="005E0340" w:rsidRDefault="00D779FD" w:rsidP="003A1951">
            <w:pPr>
              <w:pStyle w:val="a8"/>
              <w:spacing w:before="0" w:beforeAutospacing="0" w:after="0" w:afterAutospacing="0"/>
              <w:rPr>
                <w:rStyle w:val="a7"/>
              </w:rPr>
            </w:pPr>
            <w:r>
              <w:rPr>
                <w:rFonts w:ascii="楷体_GB2312" w:eastAsia="楷体_GB2312" w:hAnsi="楷体_GB2312" w:cs="楷体_GB2312" w:hint="eastAsia"/>
                <w:sz w:val="21"/>
                <w:szCs w:val="21"/>
              </w:rPr>
              <w:t>详见链接：</w:t>
            </w:r>
            <w:r w:rsidR="008B1FF6">
              <w:t xml:space="preserve"> </w:t>
            </w:r>
            <w:hyperlink r:id="rId39" w:history="1">
              <w:r w:rsidR="008B1FF6" w:rsidRPr="008B1FF6">
                <w:rPr>
                  <w:rStyle w:val="a7"/>
                </w:rPr>
                <w:t>http://zgb.zimc.cn/onews.asp?id=2318</w:t>
              </w:r>
            </w:hyperlink>
          </w:p>
          <w:p w:rsidR="005E0340" w:rsidRPr="00177883" w:rsidRDefault="005E0340" w:rsidP="003A1951">
            <w:pPr>
              <w:pStyle w:val="a8"/>
              <w:spacing w:before="0" w:beforeAutospacing="0" w:after="0" w:afterAutospacing="0"/>
              <w:ind w:firstLineChars="50" w:firstLine="105"/>
              <w:rPr>
                <w:rFonts w:ascii="楷体_GB2312" w:eastAsia="楷体_GB2312" w:hAnsi="楷体_GB2312" w:cs="楷体_GB2312"/>
                <w:color w:val="000000"/>
                <w:sz w:val="21"/>
                <w:szCs w:val="21"/>
              </w:rPr>
            </w:pPr>
          </w:p>
        </w:tc>
      </w:tr>
    </w:tbl>
    <w:p w:rsidR="00F04B0F" w:rsidRDefault="00F04B0F" w:rsidP="00F04B0F">
      <w:pPr>
        <w:pStyle w:val="a8"/>
        <w:spacing w:before="0" w:beforeAutospacing="0" w:after="0" w:afterAutospacing="0" w:line="360" w:lineRule="atLeast"/>
        <w:rPr>
          <w:color w:val="565656"/>
          <w:sz w:val="23"/>
          <w:szCs w:val="23"/>
        </w:rPr>
      </w:pPr>
    </w:p>
    <w:p w:rsidR="00F04B0F" w:rsidRDefault="00F04B0F" w:rsidP="00F04B0F">
      <w:pPr>
        <w:widowControl/>
        <w:tabs>
          <w:tab w:val="left" w:pos="5187"/>
        </w:tabs>
        <w:spacing w:line="480" w:lineRule="exact"/>
        <w:jc w:val="left"/>
        <w:rPr>
          <w:rFonts w:ascii="仿宋_GB2312" w:eastAsia="仿宋_GB2312" w:hAnsi="仿宋_GB2312" w:cs="仿宋_GB2312"/>
          <w:kern w:val="0"/>
          <w:szCs w:val="21"/>
        </w:rPr>
      </w:pPr>
    </w:p>
    <w:p w:rsidR="006F2862" w:rsidRPr="00F04B0F" w:rsidRDefault="006F2862" w:rsidP="00AD4CA7">
      <w:pPr>
        <w:widowControl/>
        <w:tabs>
          <w:tab w:val="left" w:pos="5187"/>
        </w:tabs>
        <w:spacing w:line="570" w:lineRule="exact"/>
        <w:jc w:val="left"/>
        <w:rPr>
          <w:rFonts w:ascii="仿宋_GB2312" w:eastAsia="仿宋_GB2312" w:hAnsi="仿宋"/>
          <w:sz w:val="32"/>
          <w:szCs w:val="32"/>
        </w:rPr>
      </w:pPr>
    </w:p>
    <w:sectPr w:rsidR="006F2862" w:rsidRPr="00F04B0F" w:rsidSect="001E72C3">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07" w:rsidRDefault="00883D07" w:rsidP="00A72AF0">
      <w:r>
        <w:separator/>
      </w:r>
    </w:p>
  </w:endnote>
  <w:endnote w:type="continuationSeparator" w:id="0">
    <w:p w:rsidR="00883D07" w:rsidRDefault="00883D07" w:rsidP="00A7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08" w:rsidRDefault="00331A08" w:rsidP="008B1A89">
    <w:pPr>
      <w:pStyle w:val="a4"/>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50010"/>
      <w:docPartObj>
        <w:docPartGallery w:val="Page Numbers (Bottom of Page)"/>
        <w:docPartUnique/>
      </w:docPartObj>
    </w:sdtPr>
    <w:sdtEndPr>
      <w:rPr>
        <w:rFonts w:ascii="仿宋_GB2312" w:eastAsia="仿宋_GB2312" w:hint="eastAsia"/>
        <w:sz w:val="28"/>
        <w:szCs w:val="28"/>
      </w:rPr>
    </w:sdtEndPr>
    <w:sdtContent>
      <w:p w:rsidR="00331A08" w:rsidRDefault="008C135A" w:rsidP="00AF7C96">
        <w:pPr>
          <w:pStyle w:val="a4"/>
          <w:jc w:val="right"/>
        </w:pPr>
        <w:r w:rsidRPr="00AF7C96">
          <w:rPr>
            <w:rFonts w:ascii="仿宋_GB2312" w:eastAsia="仿宋_GB2312" w:hint="eastAsia"/>
            <w:sz w:val="28"/>
            <w:szCs w:val="28"/>
          </w:rPr>
          <w:fldChar w:fldCharType="begin"/>
        </w:r>
        <w:r w:rsidR="00331A08" w:rsidRPr="00AF7C96">
          <w:rPr>
            <w:rFonts w:ascii="仿宋_GB2312" w:eastAsia="仿宋_GB2312" w:hint="eastAsia"/>
            <w:sz w:val="28"/>
            <w:szCs w:val="28"/>
          </w:rPr>
          <w:instrText xml:space="preserve"> PAGE   \* MERGEFORMAT </w:instrText>
        </w:r>
        <w:r w:rsidRPr="00AF7C96">
          <w:rPr>
            <w:rFonts w:ascii="仿宋_GB2312" w:eastAsia="仿宋_GB2312" w:hint="eastAsia"/>
            <w:sz w:val="28"/>
            <w:szCs w:val="28"/>
          </w:rPr>
          <w:fldChar w:fldCharType="separate"/>
        </w:r>
        <w:r w:rsidR="00D640E7" w:rsidRPr="00D640E7">
          <w:rPr>
            <w:rFonts w:ascii="仿宋_GB2312" w:eastAsia="仿宋_GB2312"/>
            <w:noProof/>
            <w:sz w:val="28"/>
            <w:szCs w:val="28"/>
            <w:lang w:val="zh-CN"/>
          </w:rPr>
          <w:t>-</w:t>
        </w:r>
        <w:r w:rsidR="00D640E7">
          <w:rPr>
            <w:rFonts w:ascii="仿宋_GB2312" w:eastAsia="仿宋_GB2312"/>
            <w:noProof/>
            <w:sz w:val="28"/>
            <w:szCs w:val="28"/>
          </w:rPr>
          <w:t xml:space="preserve"> 10 -</w:t>
        </w:r>
        <w:r w:rsidRPr="00AF7C96">
          <w:rPr>
            <w:rFonts w:ascii="仿宋_GB2312" w:eastAsia="仿宋_GB2312" w:hint="eastAsia"/>
            <w:sz w:val="28"/>
            <w:szCs w:val="28"/>
          </w:rPr>
          <w:fldChar w:fldCharType="end"/>
        </w:r>
      </w:p>
    </w:sdtContent>
  </w:sdt>
  <w:p w:rsidR="00331A08" w:rsidRDefault="00331A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07" w:rsidRDefault="00883D07" w:rsidP="00A72AF0">
      <w:r>
        <w:separator/>
      </w:r>
    </w:p>
  </w:footnote>
  <w:footnote w:type="continuationSeparator" w:id="0">
    <w:p w:rsidR="00883D07" w:rsidRDefault="00883D07" w:rsidP="00A72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597"/>
    <w:multiLevelType w:val="hybridMultilevel"/>
    <w:tmpl w:val="3ADC81E6"/>
    <w:lvl w:ilvl="0" w:tplc="786C395E">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B071A6"/>
    <w:multiLevelType w:val="hybridMultilevel"/>
    <w:tmpl w:val="B35434CC"/>
    <w:lvl w:ilvl="0" w:tplc="FBBCDF1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CCB4A13"/>
    <w:multiLevelType w:val="hybridMultilevel"/>
    <w:tmpl w:val="BF38483C"/>
    <w:lvl w:ilvl="0" w:tplc="22B49B0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6A0053B"/>
    <w:multiLevelType w:val="hybridMultilevel"/>
    <w:tmpl w:val="11402628"/>
    <w:lvl w:ilvl="0" w:tplc="A24499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81554A1"/>
    <w:multiLevelType w:val="hybridMultilevel"/>
    <w:tmpl w:val="32C88564"/>
    <w:lvl w:ilvl="0" w:tplc="BE6E1FC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78977A85"/>
    <w:multiLevelType w:val="hybridMultilevel"/>
    <w:tmpl w:val="FDB0EE9C"/>
    <w:lvl w:ilvl="0" w:tplc="7474EF5A">
      <w:start w:val="1"/>
      <w:numFmt w:val="japaneseCounting"/>
      <w:lvlText w:val="（%1）"/>
      <w:lvlJc w:val="left"/>
      <w:pPr>
        <w:ind w:left="1830" w:hanging="129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AF0"/>
    <w:rsid w:val="00002D87"/>
    <w:rsid w:val="000044E0"/>
    <w:rsid w:val="000153A5"/>
    <w:rsid w:val="00041E2A"/>
    <w:rsid w:val="0005114A"/>
    <w:rsid w:val="000527EE"/>
    <w:rsid w:val="000A21A0"/>
    <w:rsid w:val="000A34EC"/>
    <w:rsid w:val="000B42E1"/>
    <w:rsid w:val="000C6338"/>
    <w:rsid w:val="000C7337"/>
    <w:rsid w:val="000D01A7"/>
    <w:rsid w:val="000E0BE4"/>
    <w:rsid w:val="000E4049"/>
    <w:rsid w:val="000E505A"/>
    <w:rsid w:val="000F5027"/>
    <w:rsid w:val="000F728F"/>
    <w:rsid w:val="00103A95"/>
    <w:rsid w:val="00115A77"/>
    <w:rsid w:val="00126E91"/>
    <w:rsid w:val="00133C08"/>
    <w:rsid w:val="00136AD1"/>
    <w:rsid w:val="00136DB2"/>
    <w:rsid w:val="00153877"/>
    <w:rsid w:val="00163D00"/>
    <w:rsid w:val="00174C4D"/>
    <w:rsid w:val="00176CF5"/>
    <w:rsid w:val="00177883"/>
    <w:rsid w:val="0018663F"/>
    <w:rsid w:val="00190584"/>
    <w:rsid w:val="001C7342"/>
    <w:rsid w:val="001E0483"/>
    <w:rsid w:val="001E72C3"/>
    <w:rsid w:val="001F200D"/>
    <w:rsid w:val="00231048"/>
    <w:rsid w:val="00246FF5"/>
    <w:rsid w:val="00247E4F"/>
    <w:rsid w:val="00251F95"/>
    <w:rsid w:val="00265092"/>
    <w:rsid w:val="00286A86"/>
    <w:rsid w:val="0029035E"/>
    <w:rsid w:val="00295B38"/>
    <w:rsid w:val="002A56D5"/>
    <w:rsid w:val="002D5797"/>
    <w:rsid w:val="002E47CA"/>
    <w:rsid w:val="002F03A3"/>
    <w:rsid w:val="002F5BCC"/>
    <w:rsid w:val="00305FB5"/>
    <w:rsid w:val="00313F1B"/>
    <w:rsid w:val="00323071"/>
    <w:rsid w:val="00331A08"/>
    <w:rsid w:val="0033738F"/>
    <w:rsid w:val="00352C9C"/>
    <w:rsid w:val="003567D4"/>
    <w:rsid w:val="003A1951"/>
    <w:rsid w:val="003A3476"/>
    <w:rsid w:val="003E4078"/>
    <w:rsid w:val="003F10BE"/>
    <w:rsid w:val="003F2BB8"/>
    <w:rsid w:val="003F6B4D"/>
    <w:rsid w:val="00410E9E"/>
    <w:rsid w:val="00414F48"/>
    <w:rsid w:val="0044026D"/>
    <w:rsid w:val="00443137"/>
    <w:rsid w:val="0046160E"/>
    <w:rsid w:val="00495B50"/>
    <w:rsid w:val="00496B53"/>
    <w:rsid w:val="004A16EE"/>
    <w:rsid w:val="004A2912"/>
    <w:rsid w:val="004F42E5"/>
    <w:rsid w:val="00516229"/>
    <w:rsid w:val="00521D46"/>
    <w:rsid w:val="00526222"/>
    <w:rsid w:val="00527EDC"/>
    <w:rsid w:val="0053395F"/>
    <w:rsid w:val="00547E7E"/>
    <w:rsid w:val="0056113B"/>
    <w:rsid w:val="00562DBF"/>
    <w:rsid w:val="005A3161"/>
    <w:rsid w:val="005E0340"/>
    <w:rsid w:val="006308DD"/>
    <w:rsid w:val="00643CC5"/>
    <w:rsid w:val="00653A30"/>
    <w:rsid w:val="00655976"/>
    <w:rsid w:val="00671193"/>
    <w:rsid w:val="0067298A"/>
    <w:rsid w:val="006730E9"/>
    <w:rsid w:val="006C30D7"/>
    <w:rsid w:val="006C3E92"/>
    <w:rsid w:val="006C6EB0"/>
    <w:rsid w:val="006E1940"/>
    <w:rsid w:val="006E30FA"/>
    <w:rsid w:val="006F2862"/>
    <w:rsid w:val="006F6533"/>
    <w:rsid w:val="0070284F"/>
    <w:rsid w:val="00722691"/>
    <w:rsid w:val="00734953"/>
    <w:rsid w:val="00740A92"/>
    <w:rsid w:val="00742BDC"/>
    <w:rsid w:val="0074405E"/>
    <w:rsid w:val="007568AD"/>
    <w:rsid w:val="007757EB"/>
    <w:rsid w:val="00776E68"/>
    <w:rsid w:val="00787A90"/>
    <w:rsid w:val="00790413"/>
    <w:rsid w:val="007A1087"/>
    <w:rsid w:val="007A2E3D"/>
    <w:rsid w:val="007A45BF"/>
    <w:rsid w:val="007B0A53"/>
    <w:rsid w:val="007B77AB"/>
    <w:rsid w:val="007D6270"/>
    <w:rsid w:val="0081420B"/>
    <w:rsid w:val="00814560"/>
    <w:rsid w:val="0082076D"/>
    <w:rsid w:val="00837126"/>
    <w:rsid w:val="00862F5B"/>
    <w:rsid w:val="00876C3C"/>
    <w:rsid w:val="00877325"/>
    <w:rsid w:val="00880F18"/>
    <w:rsid w:val="00883D07"/>
    <w:rsid w:val="008864B6"/>
    <w:rsid w:val="00895D77"/>
    <w:rsid w:val="00897269"/>
    <w:rsid w:val="008978FE"/>
    <w:rsid w:val="008A685F"/>
    <w:rsid w:val="008B1A89"/>
    <w:rsid w:val="008B1FF6"/>
    <w:rsid w:val="008B5A10"/>
    <w:rsid w:val="008C135A"/>
    <w:rsid w:val="008C1830"/>
    <w:rsid w:val="008C5C02"/>
    <w:rsid w:val="008C63A7"/>
    <w:rsid w:val="008E6B81"/>
    <w:rsid w:val="008F4D86"/>
    <w:rsid w:val="008F76A8"/>
    <w:rsid w:val="00946FC3"/>
    <w:rsid w:val="0094761F"/>
    <w:rsid w:val="009764C4"/>
    <w:rsid w:val="00976D0C"/>
    <w:rsid w:val="00985082"/>
    <w:rsid w:val="009B1076"/>
    <w:rsid w:val="009D7FA5"/>
    <w:rsid w:val="009E16DA"/>
    <w:rsid w:val="009E6348"/>
    <w:rsid w:val="00A0041C"/>
    <w:rsid w:val="00A00CF0"/>
    <w:rsid w:val="00A05F6C"/>
    <w:rsid w:val="00A21409"/>
    <w:rsid w:val="00A2729C"/>
    <w:rsid w:val="00A275E3"/>
    <w:rsid w:val="00A3276C"/>
    <w:rsid w:val="00A33CE1"/>
    <w:rsid w:val="00A41816"/>
    <w:rsid w:val="00A72AF0"/>
    <w:rsid w:val="00A72BF1"/>
    <w:rsid w:val="00A77144"/>
    <w:rsid w:val="00A903D0"/>
    <w:rsid w:val="00A91A16"/>
    <w:rsid w:val="00AA05F1"/>
    <w:rsid w:val="00AA0C75"/>
    <w:rsid w:val="00AA1361"/>
    <w:rsid w:val="00AA79EA"/>
    <w:rsid w:val="00AC134B"/>
    <w:rsid w:val="00AC1392"/>
    <w:rsid w:val="00AC1C59"/>
    <w:rsid w:val="00AC5972"/>
    <w:rsid w:val="00AD4CA7"/>
    <w:rsid w:val="00AD505D"/>
    <w:rsid w:val="00AD5D24"/>
    <w:rsid w:val="00AD7146"/>
    <w:rsid w:val="00AE20BF"/>
    <w:rsid w:val="00AE6EF9"/>
    <w:rsid w:val="00AF0583"/>
    <w:rsid w:val="00AF27F7"/>
    <w:rsid w:val="00AF449E"/>
    <w:rsid w:val="00AF7C96"/>
    <w:rsid w:val="00B109B1"/>
    <w:rsid w:val="00B127B9"/>
    <w:rsid w:val="00B164DA"/>
    <w:rsid w:val="00B17E4D"/>
    <w:rsid w:val="00B257EA"/>
    <w:rsid w:val="00B43B1C"/>
    <w:rsid w:val="00B60D7A"/>
    <w:rsid w:val="00B6497C"/>
    <w:rsid w:val="00B820D4"/>
    <w:rsid w:val="00B87ACC"/>
    <w:rsid w:val="00B94564"/>
    <w:rsid w:val="00B94BCD"/>
    <w:rsid w:val="00B97FCB"/>
    <w:rsid w:val="00BB03AD"/>
    <w:rsid w:val="00BB224E"/>
    <w:rsid w:val="00BB44A1"/>
    <w:rsid w:val="00BC2C45"/>
    <w:rsid w:val="00BC4EA6"/>
    <w:rsid w:val="00BE1061"/>
    <w:rsid w:val="00BF6AC2"/>
    <w:rsid w:val="00BF74F5"/>
    <w:rsid w:val="00C000E2"/>
    <w:rsid w:val="00C11776"/>
    <w:rsid w:val="00C12743"/>
    <w:rsid w:val="00C233E6"/>
    <w:rsid w:val="00C57528"/>
    <w:rsid w:val="00C64923"/>
    <w:rsid w:val="00C7158B"/>
    <w:rsid w:val="00C72A84"/>
    <w:rsid w:val="00C74EB7"/>
    <w:rsid w:val="00C80874"/>
    <w:rsid w:val="00CA2A7A"/>
    <w:rsid w:val="00CB49A2"/>
    <w:rsid w:val="00CC6764"/>
    <w:rsid w:val="00CF4A74"/>
    <w:rsid w:val="00D0151E"/>
    <w:rsid w:val="00D21601"/>
    <w:rsid w:val="00D30EF4"/>
    <w:rsid w:val="00D4505E"/>
    <w:rsid w:val="00D50EF6"/>
    <w:rsid w:val="00D640E7"/>
    <w:rsid w:val="00D6564A"/>
    <w:rsid w:val="00D74C02"/>
    <w:rsid w:val="00D779FD"/>
    <w:rsid w:val="00D87B2D"/>
    <w:rsid w:val="00DD0828"/>
    <w:rsid w:val="00DD708F"/>
    <w:rsid w:val="00DE1F23"/>
    <w:rsid w:val="00DF178A"/>
    <w:rsid w:val="00E023FA"/>
    <w:rsid w:val="00E24421"/>
    <w:rsid w:val="00E32DC3"/>
    <w:rsid w:val="00E550D2"/>
    <w:rsid w:val="00E620A2"/>
    <w:rsid w:val="00E82E52"/>
    <w:rsid w:val="00E86D79"/>
    <w:rsid w:val="00E87126"/>
    <w:rsid w:val="00EA0DD1"/>
    <w:rsid w:val="00EC2662"/>
    <w:rsid w:val="00ED11F2"/>
    <w:rsid w:val="00ED351E"/>
    <w:rsid w:val="00ED358F"/>
    <w:rsid w:val="00EE0261"/>
    <w:rsid w:val="00EE1E07"/>
    <w:rsid w:val="00EE3F88"/>
    <w:rsid w:val="00F00F9C"/>
    <w:rsid w:val="00F04B0F"/>
    <w:rsid w:val="00F1626A"/>
    <w:rsid w:val="00F23CE9"/>
    <w:rsid w:val="00F25AF2"/>
    <w:rsid w:val="00F263DF"/>
    <w:rsid w:val="00F56252"/>
    <w:rsid w:val="00F614F1"/>
    <w:rsid w:val="00F746EA"/>
    <w:rsid w:val="00F90ECD"/>
    <w:rsid w:val="00FB0D0B"/>
    <w:rsid w:val="00FD2270"/>
    <w:rsid w:val="00FE0E26"/>
    <w:rsid w:val="00FE13CC"/>
    <w:rsid w:val="00FF6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2AF0"/>
    <w:rPr>
      <w:sz w:val="18"/>
      <w:szCs w:val="18"/>
    </w:rPr>
  </w:style>
  <w:style w:type="paragraph" w:styleId="a4">
    <w:name w:val="footer"/>
    <w:basedOn w:val="a"/>
    <w:link w:val="Char0"/>
    <w:uiPriority w:val="99"/>
    <w:unhideWhenUsed/>
    <w:rsid w:val="00A72AF0"/>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F0"/>
    <w:rPr>
      <w:sz w:val="18"/>
      <w:szCs w:val="18"/>
    </w:rPr>
  </w:style>
  <w:style w:type="paragraph" w:styleId="a5">
    <w:name w:val="List Paragraph"/>
    <w:basedOn w:val="a"/>
    <w:uiPriority w:val="34"/>
    <w:qFormat/>
    <w:rsid w:val="00814560"/>
    <w:pPr>
      <w:ind w:firstLineChars="200" w:firstLine="420"/>
    </w:pPr>
  </w:style>
  <w:style w:type="paragraph" w:styleId="a6">
    <w:name w:val="Date"/>
    <w:basedOn w:val="a"/>
    <w:next w:val="a"/>
    <w:link w:val="Char1"/>
    <w:uiPriority w:val="99"/>
    <w:semiHidden/>
    <w:unhideWhenUsed/>
    <w:rsid w:val="006F2862"/>
    <w:pPr>
      <w:ind w:leftChars="2500" w:left="100"/>
    </w:pPr>
  </w:style>
  <w:style w:type="character" w:customStyle="1" w:styleId="Char1">
    <w:name w:val="日期 Char"/>
    <w:basedOn w:val="a0"/>
    <w:link w:val="a6"/>
    <w:uiPriority w:val="99"/>
    <w:semiHidden/>
    <w:rsid w:val="006F2862"/>
  </w:style>
  <w:style w:type="character" w:styleId="a7">
    <w:name w:val="Hyperlink"/>
    <w:qFormat/>
    <w:rsid w:val="006F2862"/>
    <w:rPr>
      <w:color w:val="0000FF"/>
      <w:u w:val="single"/>
    </w:rPr>
  </w:style>
  <w:style w:type="paragraph" w:styleId="a8">
    <w:name w:val="Normal (Web)"/>
    <w:basedOn w:val="a"/>
    <w:uiPriority w:val="99"/>
    <w:qFormat/>
    <w:rsid w:val="006F2862"/>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semiHidden/>
    <w:unhideWhenUsed/>
    <w:rsid w:val="006F2862"/>
    <w:rPr>
      <w:color w:val="800080" w:themeColor="followedHyperlink"/>
      <w:u w:val="single"/>
    </w:rPr>
  </w:style>
  <w:style w:type="character" w:customStyle="1" w:styleId="fontstyle01">
    <w:name w:val="fontstyle01"/>
    <w:basedOn w:val="a0"/>
    <w:rsid w:val="002E47CA"/>
    <w:rPr>
      <w:rFonts w:ascii="宋体" w:eastAsia="宋体" w:hAnsi="宋体" w:hint="eastAsia"/>
      <w:b w:val="0"/>
      <w:bCs w:val="0"/>
      <w:i w:val="0"/>
      <w:iCs w:val="0"/>
      <w:color w:val="0000FF"/>
      <w:sz w:val="22"/>
      <w:szCs w:val="22"/>
    </w:rPr>
  </w:style>
  <w:style w:type="paragraph" w:customStyle="1" w:styleId="Default">
    <w:name w:val="Default"/>
    <w:rsid w:val="000E4049"/>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92168968">
      <w:bodyDiv w:val="1"/>
      <w:marLeft w:val="0"/>
      <w:marRight w:val="0"/>
      <w:marTop w:val="0"/>
      <w:marBottom w:val="0"/>
      <w:divBdr>
        <w:top w:val="none" w:sz="0" w:space="0" w:color="auto"/>
        <w:left w:val="none" w:sz="0" w:space="0" w:color="auto"/>
        <w:bottom w:val="none" w:sz="0" w:space="0" w:color="auto"/>
        <w:right w:val="none" w:sz="0" w:space="0" w:color="auto"/>
      </w:divBdr>
      <w:divsChild>
        <w:div w:id="1433355424">
          <w:marLeft w:val="0"/>
          <w:marRight w:val="0"/>
          <w:marTop w:val="94"/>
          <w:marBottom w:val="0"/>
          <w:divBdr>
            <w:top w:val="none" w:sz="0" w:space="0" w:color="auto"/>
            <w:left w:val="none" w:sz="0" w:space="0" w:color="auto"/>
            <w:bottom w:val="none" w:sz="0" w:space="0" w:color="auto"/>
            <w:right w:val="none" w:sz="0" w:space="0" w:color="auto"/>
          </w:divBdr>
        </w:div>
      </w:divsChild>
    </w:div>
    <w:div w:id="20730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gb.zimc.cn/onews.asp?id=2019" TargetMode="External"/><Relationship Id="rId18" Type="http://schemas.openxmlformats.org/officeDocument/2006/relationships/hyperlink" Target="http://zs.zimc.cn/lnlq.htm" TargetMode="External"/><Relationship Id="rId26" Type="http://schemas.openxmlformats.org/officeDocument/2006/relationships/hyperlink" Target="http://www.zimc.cn/szjs/rczp.htm" TargetMode="External"/><Relationship Id="rId39" Type="http://schemas.openxmlformats.org/officeDocument/2006/relationships/hyperlink" Target="http://zgb.zimc.cn/onews.asp?id=2318" TargetMode="External"/><Relationship Id="rId3" Type="http://schemas.openxmlformats.org/officeDocument/2006/relationships/styles" Target="styles.xml"/><Relationship Id="rId21" Type="http://schemas.openxmlformats.org/officeDocument/2006/relationships/hyperlink" Target="http://www.zimc.cn/hqfw/zcgl.htm" TargetMode="External"/><Relationship Id="rId34" Type="http://schemas.openxmlformats.org/officeDocument/2006/relationships/hyperlink" Target="http://zgb.zimc.cn/onews.asp?id=2192" TargetMode="External"/><Relationship Id="rId7" Type="http://schemas.openxmlformats.org/officeDocument/2006/relationships/endnotes" Target="endnotes.xml"/><Relationship Id="rId12" Type="http://schemas.openxmlformats.org/officeDocument/2006/relationships/hyperlink" Target="http://gh.zimc.cn/minzhuguanli/jiaodaihui/" TargetMode="External"/><Relationship Id="rId17" Type="http://schemas.openxmlformats.org/officeDocument/2006/relationships/hyperlink" Target="http://zs.zimc.cn/lqcx.htm" TargetMode="External"/><Relationship Id="rId25" Type="http://schemas.openxmlformats.org/officeDocument/2006/relationships/hyperlink" Target="http://www.zimc.cn/info/1262/33297.htm" TargetMode="External"/><Relationship Id="rId33" Type="http://schemas.openxmlformats.org/officeDocument/2006/relationships/hyperlink" Target="http://zgb.zimc.cn/onews.asp?id=2194" TargetMode="External"/><Relationship Id="rId38" Type="http://schemas.openxmlformats.org/officeDocument/2006/relationships/hyperlink" Target="http://gjjy.zimc.cn/gjhz/wsdt.htm" TargetMode="External"/><Relationship Id="rId2" Type="http://schemas.openxmlformats.org/officeDocument/2006/relationships/numbering" Target="numbering.xml"/><Relationship Id="rId16" Type="http://schemas.openxmlformats.org/officeDocument/2006/relationships/hyperlink" Target="https://tqzszshy.eduw.cn/" TargetMode="External"/><Relationship Id="rId20" Type="http://schemas.openxmlformats.org/officeDocument/2006/relationships/hyperlink" Target="http://zgb.zimc.cn/onews.asp?id=1477" TargetMode="External"/><Relationship Id="rId29" Type="http://schemas.openxmlformats.org/officeDocument/2006/relationships/hyperlink" Target="http://jy.zimc.cn/jyzd.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c.cn/xxgk/xxzc.htm" TargetMode="External"/><Relationship Id="rId24" Type="http://schemas.openxmlformats.org/officeDocument/2006/relationships/hyperlink" Target="http://www.zimc.cn/info/1262/33982.htm" TargetMode="External"/><Relationship Id="rId32" Type="http://schemas.openxmlformats.org/officeDocument/2006/relationships/hyperlink" Target="http://zgb.zimc.cn/onews.asp?id=1899" TargetMode="External"/><Relationship Id="rId37" Type="http://schemas.openxmlformats.org/officeDocument/2006/relationships/hyperlink" Target="http://zgb.zimc.cn/onews.asp?id=16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s.zimc.cn/zszc1.htm" TargetMode="External"/><Relationship Id="rId23" Type="http://schemas.openxmlformats.org/officeDocument/2006/relationships/hyperlink" Target="http://www.zimc.cn/info/1262/33119.htm" TargetMode="External"/><Relationship Id="rId28" Type="http://schemas.openxmlformats.org/officeDocument/2006/relationships/hyperlink" Target="http://jy.zimc.cn/jyzc.htm" TargetMode="External"/><Relationship Id="rId36" Type="http://schemas.openxmlformats.org/officeDocument/2006/relationships/hyperlink" Target="http://zgb.zimc.cn/onews.asp?id=816" TargetMode="External"/><Relationship Id="rId10" Type="http://schemas.openxmlformats.org/officeDocument/2006/relationships/hyperlink" Target="http://www.zimc.cn/xxgk/xxjj.htm" TargetMode="External"/><Relationship Id="rId19" Type="http://schemas.openxmlformats.org/officeDocument/2006/relationships/hyperlink" Target="%20https:/zs.zimc.cn/kswd2.htm" TargetMode="External"/><Relationship Id="rId31" Type="http://schemas.openxmlformats.org/officeDocument/2006/relationships/hyperlink" Target="http://jy.zimc.cn/info/1096/156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zimc.cn/xwgk/qwgs2/zqgs.htm" TargetMode="External"/><Relationship Id="rId22" Type="http://schemas.openxmlformats.org/officeDocument/2006/relationships/hyperlink" Target="http://www.zimc.cn/hqfw/ztbgl.htm" TargetMode="External"/><Relationship Id="rId27" Type="http://schemas.openxmlformats.org/officeDocument/2006/relationships/hyperlink" Target="https://zs.zimc.cn/info/1095/1860.htm" TargetMode="External"/><Relationship Id="rId30" Type="http://schemas.openxmlformats.org/officeDocument/2006/relationships/hyperlink" Target="http://jy.zimc.cn/info/1093/1585.htm" TargetMode="External"/><Relationship Id="rId35" Type="http://schemas.openxmlformats.org/officeDocument/2006/relationships/hyperlink" Target="http://zgb.zimc.cn/onews.asp?id=7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35E6-72EC-4A58-A160-3408D7F3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1290</Words>
  <Characters>7353</Characters>
  <Application>Microsoft Office Word</Application>
  <DocSecurity>0</DocSecurity>
  <Lines>61</Lines>
  <Paragraphs>17</Paragraphs>
  <ScaleCrop>false</ScaleCrop>
  <Company>ZSTPY-Technology</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2019-10-30T07:29:00Z</cp:lastPrinted>
  <dcterms:created xsi:type="dcterms:W3CDTF">2020-10-29T00:42:00Z</dcterms:created>
  <dcterms:modified xsi:type="dcterms:W3CDTF">2020-10-30T08:52:00Z</dcterms:modified>
</cp:coreProperties>
</file>